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92" w:rsidRDefault="007670DE" w:rsidP="00907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-525780</wp:posOffset>
            </wp:positionV>
            <wp:extent cx="1765300" cy="1760220"/>
            <wp:effectExtent l="19050" t="0" r="6350" b="0"/>
            <wp:wrapNone/>
            <wp:docPr id="1" name="Picture 0" descr="old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ph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55C" w:rsidRPr="00AC477B" w:rsidRDefault="00CD78A8" w:rsidP="00907AB7">
      <w:pPr>
        <w:jc w:val="center"/>
        <w:rPr>
          <w:b/>
          <w:sz w:val="28"/>
          <w:szCs w:val="28"/>
        </w:rPr>
      </w:pPr>
      <w:r w:rsidRPr="00AC477B">
        <w:rPr>
          <w:b/>
          <w:sz w:val="28"/>
          <w:szCs w:val="28"/>
        </w:rPr>
        <w:t xml:space="preserve">Provisional </w:t>
      </w:r>
      <w:r w:rsidR="0002355C" w:rsidRPr="00AC477B">
        <w:rPr>
          <w:b/>
          <w:sz w:val="28"/>
          <w:szCs w:val="28"/>
        </w:rPr>
        <w:t xml:space="preserve">AGENDA for CLASSIS </w:t>
      </w:r>
      <w:smartTag w:uri="urn:schemas-microsoft-com:office:smarttags" w:element="place">
        <w:r w:rsidR="0002355C" w:rsidRPr="00AC477B">
          <w:rPr>
            <w:b/>
            <w:sz w:val="28"/>
            <w:szCs w:val="28"/>
          </w:rPr>
          <w:t>EASTERN US</w:t>
        </w:r>
        <w:r w:rsidR="009C49A4" w:rsidRPr="00AC477B">
          <w:rPr>
            <w:b/>
            <w:sz w:val="28"/>
            <w:szCs w:val="28"/>
          </w:rPr>
          <w:t>A</w:t>
        </w:r>
      </w:smartTag>
    </w:p>
    <w:p w:rsidR="00CD78A8" w:rsidRPr="007725AF" w:rsidRDefault="00CD78A8" w:rsidP="00907AB7">
      <w:pPr>
        <w:jc w:val="center"/>
        <w:rPr>
          <w:b/>
        </w:rPr>
      </w:pPr>
      <w:r w:rsidRPr="007725AF">
        <w:rPr>
          <w:rFonts w:cs="Castellar"/>
        </w:rPr>
        <w:t xml:space="preserve">UNITED REFORMED CHURCHES IN </w:t>
      </w:r>
      <w:smartTag w:uri="urn:schemas-microsoft-com:office:smarttags" w:element="place">
        <w:r w:rsidRPr="007725AF">
          <w:rPr>
            <w:rFonts w:cs="Castellar"/>
          </w:rPr>
          <w:t>NORTH AMERICA</w:t>
        </w:r>
      </w:smartTag>
      <w:r w:rsidRPr="007725AF">
        <w:rPr>
          <w:b/>
        </w:rPr>
        <w:t xml:space="preserve"> </w:t>
      </w:r>
    </w:p>
    <w:p w:rsidR="00907AB7" w:rsidRPr="00AC477B" w:rsidRDefault="00B80695" w:rsidP="00907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-1190625</wp:posOffset>
            </wp:positionV>
            <wp:extent cx="1144905" cy="2070100"/>
            <wp:effectExtent l="19050" t="0" r="0" b="0"/>
            <wp:wrapNone/>
            <wp:docPr id="2" name="Picture 2" descr="EastCoast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CoastMap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DE">
        <w:rPr>
          <w:b/>
          <w:noProof/>
          <w:sz w:val="28"/>
          <w:szCs w:val="28"/>
        </w:rPr>
        <w:t xml:space="preserve">SPECIAL </w:t>
      </w:r>
      <w:r w:rsidR="00A77C28">
        <w:rPr>
          <w:b/>
          <w:noProof/>
          <w:sz w:val="28"/>
          <w:szCs w:val="28"/>
        </w:rPr>
        <w:t>Thirty-</w:t>
      </w:r>
      <w:r w:rsidR="00EE0925">
        <w:rPr>
          <w:b/>
          <w:noProof/>
          <w:sz w:val="28"/>
          <w:szCs w:val="28"/>
        </w:rPr>
        <w:t>Sixth</w:t>
      </w:r>
      <w:r w:rsidR="002C4CA6">
        <w:rPr>
          <w:b/>
          <w:noProof/>
          <w:sz w:val="28"/>
          <w:szCs w:val="28"/>
        </w:rPr>
        <w:t xml:space="preserve"> Session</w:t>
      </w:r>
      <w:r w:rsidR="00907AB7" w:rsidRPr="00AC477B">
        <w:rPr>
          <w:b/>
          <w:sz w:val="28"/>
          <w:szCs w:val="28"/>
        </w:rPr>
        <w:t xml:space="preserve"> – </w:t>
      </w:r>
      <w:r w:rsidR="00EE0925">
        <w:rPr>
          <w:b/>
          <w:sz w:val="28"/>
          <w:szCs w:val="28"/>
        </w:rPr>
        <w:t>June 19</w:t>
      </w:r>
      <w:r w:rsidR="00963E1C">
        <w:rPr>
          <w:b/>
          <w:sz w:val="28"/>
          <w:szCs w:val="28"/>
        </w:rPr>
        <w:t>, 201</w:t>
      </w:r>
      <w:r w:rsidR="00EE0925">
        <w:rPr>
          <w:b/>
          <w:sz w:val="28"/>
          <w:szCs w:val="28"/>
        </w:rPr>
        <w:t>4</w:t>
      </w:r>
    </w:p>
    <w:p w:rsidR="00907AB7" w:rsidRDefault="00485D77" w:rsidP="00907AB7">
      <w:pPr>
        <w:jc w:val="center"/>
        <w:rPr>
          <w:b/>
        </w:rPr>
      </w:pPr>
      <w:r>
        <w:rPr>
          <w:b/>
        </w:rPr>
        <w:t xml:space="preserve"> </w:t>
      </w:r>
      <w:r w:rsidR="007670DE">
        <w:rPr>
          <w:b/>
        </w:rPr>
        <w:t>7:</w:t>
      </w:r>
      <w:r w:rsidR="005009D8">
        <w:rPr>
          <w:b/>
        </w:rPr>
        <w:t>3</w:t>
      </w:r>
      <w:r w:rsidR="007670DE">
        <w:rPr>
          <w:b/>
        </w:rPr>
        <w:t>0 pm</w:t>
      </w:r>
    </w:p>
    <w:p w:rsidR="007670DE" w:rsidRDefault="007670DE" w:rsidP="007670DE">
      <w:pPr>
        <w:rPr>
          <w:rFonts w:ascii=".Helvetica NeueUI" w:eastAsia="Times New Roman" w:hAnsi=".Helvetica NeueUI"/>
          <w:b/>
          <w:bCs/>
          <w:sz w:val="28"/>
          <w:szCs w:val="28"/>
        </w:rPr>
      </w:pPr>
    </w:p>
    <w:p w:rsidR="007670DE" w:rsidRDefault="007670DE" w:rsidP="007670DE">
      <w:pPr>
        <w:rPr>
          <w:rFonts w:ascii=".Helvetica NeueUI" w:eastAsia="Times New Roman" w:hAnsi=".Helvetica NeueUI"/>
          <w:b/>
          <w:bCs/>
          <w:sz w:val="28"/>
          <w:szCs w:val="28"/>
        </w:rPr>
      </w:pPr>
    </w:p>
    <w:p w:rsidR="007670DE" w:rsidRDefault="007670DE" w:rsidP="007670DE">
      <w:pPr>
        <w:rPr>
          <w:rFonts w:ascii=".Helvetica NeueUI" w:eastAsia="Times New Roman" w:hAnsi=".Helvetica NeueUI"/>
          <w:b/>
          <w:bCs/>
          <w:sz w:val="28"/>
          <w:szCs w:val="28"/>
        </w:rPr>
      </w:pPr>
    </w:p>
    <w:p w:rsidR="007670DE" w:rsidRDefault="007670DE" w:rsidP="007670DE">
      <w:pPr>
        <w:rPr>
          <w:rFonts w:ascii=".Helvetica NeueUI" w:eastAsia="Times New Roman" w:hAnsi=".Helvetica NeueUI"/>
          <w:b/>
          <w:bCs/>
          <w:sz w:val="28"/>
          <w:szCs w:val="28"/>
        </w:rPr>
      </w:pPr>
      <w:r>
        <w:rPr>
          <w:rFonts w:ascii=".Helvetica NeueUI" w:eastAsia="Times New Roman" w:hAnsi=".Helvetica NeueUI"/>
          <w:b/>
          <w:bCs/>
          <w:sz w:val="28"/>
          <w:szCs w:val="28"/>
        </w:rPr>
        <w:t>INSTRUCTIONS TO ATTEND THIS MEETING BY CONFERENC</w:t>
      </w:r>
      <w:r w:rsidR="00625432">
        <w:rPr>
          <w:rFonts w:ascii=".Helvetica NeueUI" w:eastAsia="Times New Roman" w:hAnsi=".Helvetica NeueUI"/>
          <w:b/>
          <w:bCs/>
          <w:sz w:val="28"/>
          <w:szCs w:val="28"/>
        </w:rPr>
        <w:t>E</w:t>
      </w:r>
      <w:r>
        <w:rPr>
          <w:rFonts w:ascii=".Helvetica NeueUI" w:eastAsia="Times New Roman" w:hAnsi=".Helvetica NeueUI"/>
          <w:b/>
          <w:bCs/>
          <w:sz w:val="28"/>
          <w:szCs w:val="28"/>
        </w:rPr>
        <w:t xml:space="preserve"> CALL</w:t>
      </w:r>
    </w:p>
    <w:p w:rsidR="007670DE" w:rsidRDefault="007670DE" w:rsidP="007670DE">
      <w:pPr>
        <w:rPr>
          <w:rFonts w:ascii=".Helvetica NeueUI" w:eastAsia="Times New Roman" w:hAnsi=".Helvetica NeueUI"/>
          <w:b/>
          <w:bCs/>
          <w:sz w:val="28"/>
          <w:szCs w:val="28"/>
        </w:rPr>
      </w:pPr>
    </w:p>
    <w:p w:rsidR="00625432" w:rsidRDefault="00625432" w:rsidP="00625432">
      <w:pPr>
        <w:numPr>
          <w:ilvl w:val="1"/>
          <w:numId w:val="8"/>
        </w:numPr>
        <w:spacing w:after="200" w:line="276" w:lineRule="auto"/>
        <w:rPr>
          <w:rFonts w:ascii="Palatino" w:hAnsi="Palatino"/>
        </w:rPr>
      </w:pPr>
      <w:r>
        <w:rPr>
          <w:rFonts w:ascii="Palatino" w:hAnsi="Palatino"/>
        </w:rPr>
        <w:t>We will be using Free Conference Call. Please plan to dial in and access the system a few minutes early to account for technical difficulties and ensure that we are all on the line by 7:30 pm.</w:t>
      </w:r>
    </w:p>
    <w:p w:rsidR="00625432" w:rsidRDefault="00625432" w:rsidP="00625432">
      <w:pPr>
        <w:numPr>
          <w:ilvl w:val="1"/>
          <w:numId w:val="8"/>
        </w:numPr>
        <w:spacing w:after="200" w:line="276" w:lineRule="auto"/>
        <w:rPr>
          <w:rFonts w:ascii="Palatino" w:hAnsi="Palatino"/>
        </w:rPr>
      </w:pPr>
      <w:r>
        <w:rPr>
          <w:rFonts w:ascii="Palatino" w:hAnsi="Palatino"/>
        </w:rPr>
        <w:t xml:space="preserve">Each delegate should dial </w:t>
      </w:r>
      <w:r w:rsidR="00EE0925" w:rsidRPr="00EE0925">
        <w:rPr>
          <w:rFonts w:ascii="Palatino" w:hAnsi="Palatino"/>
          <w:highlight w:val="yellow"/>
        </w:rPr>
        <w:t>(267) 507-0400</w:t>
      </w:r>
      <w:r>
        <w:rPr>
          <w:rFonts w:ascii="Palatino" w:hAnsi="Palatino"/>
          <w:color w:val="000000"/>
        </w:rPr>
        <w:t>.</w:t>
      </w:r>
    </w:p>
    <w:p w:rsidR="00625432" w:rsidRDefault="00625432" w:rsidP="00625432">
      <w:pPr>
        <w:numPr>
          <w:ilvl w:val="1"/>
          <w:numId w:val="8"/>
        </w:numPr>
        <w:spacing w:after="200" w:line="276" w:lineRule="auto"/>
        <w:rPr>
          <w:rFonts w:ascii="Palatino" w:hAnsi="Palatino"/>
        </w:rPr>
      </w:pPr>
      <w:r>
        <w:rPr>
          <w:rFonts w:ascii="Palatino" w:hAnsi="Palatino"/>
          <w:color w:val="000000"/>
        </w:rPr>
        <w:t xml:space="preserve">When prompted, enter access code: </w:t>
      </w:r>
      <w:r>
        <w:rPr>
          <w:rFonts w:ascii="Palatino" w:hAnsi="Palatino"/>
          <w:b/>
          <w:color w:val="000000"/>
          <w:highlight w:val="yellow"/>
        </w:rPr>
        <w:t>#</w:t>
      </w:r>
      <w:r w:rsidR="00EE0925" w:rsidRPr="00EE0925">
        <w:rPr>
          <w:rFonts w:ascii="Palatino" w:hAnsi="Palatino"/>
          <w:b/>
          <w:color w:val="000000"/>
          <w:highlight w:val="yellow"/>
        </w:rPr>
        <w:t>493252</w:t>
      </w:r>
      <w:r>
        <w:rPr>
          <w:rFonts w:ascii="Palatino" w:hAnsi="Palatino"/>
          <w:color w:val="000000"/>
        </w:rPr>
        <w:t xml:space="preserve">, followed by </w:t>
      </w:r>
      <w:r w:rsidRPr="00EE0925">
        <w:rPr>
          <w:rFonts w:ascii="Palatino" w:hAnsi="Palatino"/>
          <w:color w:val="000000"/>
          <w:highlight w:val="yellow"/>
        </w:rPr>
        <w:t>#</w:t>
      </w:r>
      <w:r>
        <w:rPr>
          <w:rFonts w:ascii="Palatino" w:hAnsi="Palatino"/>
          <w:color w:val="000000"/>
        </w:rPr>
        <w:t xml:space="preserve"> sign.</w:t>
      </w:r>
    </w:p>
    <w:p w:rsidR="00625432" w:rsidRDefault="00625432" w:rsidP="00625432">
      <w:pPr>
        <w:numPr>
          <w:ilvl w:val="1"/>
          <w:numId w:val="8"/>
        </w:numPr>
        <w:spacing w:after="200" w:line="276" w:lineRule="auto"/>
        <w:rPr>
          <w:rFonts w:ascii="Palatino" w:hAnsi="Palatino"/>
        </w:rPr>
      </w:pPr>
      <w:r>
        <w:rPr>
          <w:rFonts w:ascii="Palatino" w:hAnsi="Palatino"/>
          <w:color w:val="000000"/>
        </w:rPr>
        <w:t>We find that call quality improves if all callers set their phones to “</w:t>
      </w:r>
      <w:r>
        <w:rPr>
          <w:rFonts w:ascii="Palatino" w:hAnsi="Palatino"/>
          <w:color w:val="000000"/>
          <w:highlight w:val="yellow"/>
        </w:rPr>
        <w:t>mute</w:t>
      </w:r>
      <w:r>
        <w:rPr>
          <w:rFonts w:ascii="Palatino" w:hAnsi="Palatino"/>
          <w:color w:val="000000"/>
        </w:rPr>
        <w:t>,” unmuting themselves only when they want to participate in conversation and vote.</w:t>
      </w:r>
    </w:p>
    <w:p w:rsidR="00FA2CD1" w:rsidRDefault="00FA2CD1" w:rsidP="00907AB7">
      <w:pPr>
        <w:jc w:val="center"/>
        <w:rPr>
          <w:rFonts w:ascii="Arial" w:hAnsi="Arial" w:cs="Arial"/>
        </w:rPr>
      </w:pPr>
    </w:p>
    <w:p w:rsidR="00907AB7" w:rsidRPr="00AC477B" w:rsidRDefault="00302A09" w:rsidP="00851957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A2CD1">
        <w:rPr>
          <w:rFonts w:ascii="Arial" w:hAnsi="Arial" w:cs="Arial"/>
        </w:rPr>
        <w:t xml:space="preserve">1.  </w:t>
      </w:r>
      <w:r w:rsidR="00907AB7" w:rsidRPr="00AC477B">
        <w:rPr>
          <w:rFonts w:ascii="Arial" w:hAnsi="Arial" w:cs="Arial"/>
        </w:rPr>
        <w:t xml:space="preserve">Opening devotions:  </w:t>
      </w:r>
      <w:r w:rsidR="006F0042" w:rsidRPr="00AC477B">
        <w:rPr>
          <w:rFonts w:ascii="Arial" w:hAnsi="Arial" w:cs="Arial"/>
        </w:rPr>
        <w:t xml:space="preserve">[By </w:t>
      </w:r>
      <w:r w:rsidR="00851957">
        <w:rPr>
          <w:rFonts w:ascii="Arial" w:hAnsi="Arial" w:cs="Arial"/>
        </w:rPr>
        <w:t>m</w:t>
      </w:r>
      <w:r w:rsidR="006F0042" w:rsidRPr="00AC477B">
        <w:rPr>
          <w:rFonts w:ascii="Arial" w:hAnsi="Arial" w:cs="Arial"/>
        </w:rPr>
        <w:t xml:space="preserve">ember of </w:t>
      </w:r>
      <w:r w:rsidR="00851957">
        <w:rPr>
          <w:rFonts w:ascii="Arial" w:hAnsi="Arial" w:cs="Arial"/>
        </w:rPr>
        <w:t>c</w:t>
      </w:r>
      <w:r w:rsidR="006F0042" w:rsidRPr="00AC477B">
        <w:rPr>
          <w:rFonts w:ascii="Arial" w:hAnsi="Arial" w:cs="Arial"/>
        </w:rPr>
        <w:t xml:space="preserve">onvening </w:t>
      </w:r>
      <w:r w:rsidR="00851957">
        <w:rPr>
          <w:rFonts w:ascii="Arial" w:hAnsi="Arial" w:cs="Arial"/>
        </w:rPr>
        <w:t>c</w:t>
      </w:r>
      <w:r w:rsidR="006F0042" w:rsidRPr="00AC477B">
        <w:rPr>
          <w:rFonts w:ascii="Arial" w:hAnsi="Arial" w:cs="Arial"/>
        </w:rPr>
        <w:t xml:space="preserve">onsistory serving as </w:t>
      </w:r>
      <w:r w:rsidR="00851957">
        <w:rPr>
          <w:rFonts w:ascii="Arial" w:hAnsi="Arial" w:cs="Arial"/>
        </w:rPr>
        <w:t>c</w:t>
      </w:r>
      <w:r w:rsidR="006F0042" w:rsidRPr="00AC477B">
        <w:rPr>
          <w:rFonts w:ascii="Arial" w:hAnsi="Arial" w:cs="Arial"/>
        </w:rPr>
        <w:t xml:space="preserve">hairman </w:t>
      </w:r>
      <w:r w:rsidR="006F0042" w:rsidRPr="00AC477B">
        <w:rPr>
          <w:rFonts w:ascii="Arial" w:hAnsi="Arial" w:cs="Arial"/>
          <w:i/>
        </w:rPr>
        <w:t xml:space="preserve">Pro </w:t>
      </w:r>
      <w:r w:rsidR="00FA2CD1">
        <w:rPr>
          <w:rFonts w:ascii="Arial" w:hAnsi="Arial" w:cs="Arial"/>
          <w:i/>
        </w:rPr>
        <w:tab/>
      </w:r>
      <w:r w:rsidR="006F0042" w:rsidRPr="00AC477B">
        <w:rPr>
          <w:rFonts w:ascii="Arial" w:hAnsi="Arial" w:cs="Arial"/>
          <w:i/>
        </w:rPr>
        <w:t>Tem</w:t>
      </w:r>
      <w:r w:rsidR="00851957">
        <w:rPr>
          <w:rFonts w:ascii="Arial" w:hAnsi="Arial" w:cs="Arial"/>
          <w:i/>
        </w:rPr>
        <w:t>pore</w:t>
      </w:r>
      <w:r w:rsidR="006F0042" w:rsidRPr="00AC477B">
        <w:rPr>
          <w:rFonts w:ascii="Arial" w:hAnsi="Arial" w:cs="Arial"/>
          <w:i/>
        </w:rPr>
        <w:t>.]</w:t>
      </w:r>
    </w:p>
    <w:p w:rsidR="00851957" w:rsidRPr="00AC477B" w:rsidRDefault="00851957" w:rsidP="00907AB7">
      <w:pPr>
        <w:ind w:left="720" w:hanging="720"/>
        <w:rPr>
          <w:rFonts w:ascii="Arial" w:hAnsi="Arial" w:cs="Arial"/>
        </w:rPr>
      </w:pPr>
    </w:p>
    <w:p w:rsidR="00907AB7" w:rsidRPr="00AC477B" w:rsidRDefault="00302A09" w:rsidP="00907A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A2CD1">
        <w:rPr>
          <w:rFonts w:ascii="Arial" w:hAnsi="Arial" w:cs="Arial"/>
        </w:rPr>
        <w:t xml:space="preserve">2.  </w:t>
      </w:r>
      <w:r w:rsidR="007670DE">
        <w:rPr>
          <w:rFonts w:ascii="Arial" w:hAnsi="Arial" w:cs="Arial"/>
        </w:rPr>
        <w:t>Verbal</w:t>
      </w:r>
      <w:r w:rsidR="00907AB7" w:rsidRPr="00AC477B">
        <w:rPr>
          <w:rFonts w:ascii="Arial" w:hAnsi="Arial" w:cs="Arial"/>
        </w:rPr>
        <w:t xml:space="preserve"> roll call of delegates:</w:t>
      </w:r>
    </w:p>
    <w:p w:rsidR="00CB673C" w:rsidRDefault="00907AB7" w:rsidP="00CB673C">
      <w:pPr>
        <w:ind w:left="720" w:hanging="720"/>
        <w:rPr>
          <w:rFonts w:ascii="Arial" w:hAnsi="Arial" w:cs="Arial"/>
        </w:rPr>
      </w:pPr>
      <w:r w:rsidRPr="00AC477B">
        <w:rPr>
          <w:rFonts w:ascii="Arial" w:hAnsi="Arial" w:cs="Arial"/>
        </w:rPr>
        <w:tab/>
      </w:r>
      <w:r w:rsidR="00CB673C">
        <w:rPr>
          <w:rFonts w:ascii="Arial" w:hAnsi="Arial" w:cs="Arial"/>
        </w:rPr>
        <w:t>Cape Coral, FL</w:t>
      </w:r>
      <w:r w:rsidR="00D013A0">
        <w:rPr>
          <w:rFonts w:ascii="Arial" w:hAnsi="Arial" w:cs="Arial"/>
        </w:rPr>
        <w:t>:</w:t>
      </w:r>
      <w:r w:rsidR="00625432">
        <w:rPr>
          <w:rFonts w:ascii="Arial" w:hAnsi="Arial" w:cs="Arial"/>
        </w:rPr>
        <w:tab/>
      </w:r>
      <w:r w:rsidR="00625432">
        <w:rPr>
          <w:rFonts w:ascii="Arial" w:hAnsi="Arial" w:cs="Arial"/>
        </w:rPr>
        <w:tab/>
      </w:r>
      <w:r w:rsidR="00355EFA">
        <w:rPr>
          <w:rFonts w:ascii="Arial" w:hAnsi="Arial" w:cs="Arial"/>
        </w:rPr>
        <w:t>Rev. Wetmore</w:t>
      </w:r>
      <w:r w:rsidR="00355EFA">
        <w:rPr>
          <w:rFonts w:ascii="Arial" w:hAnsi="Arial" w:cs="Arial"/>
        </w:rPr>
        <w:tab/>
      </w:r>
      <w:r w:rsidR="00355EFA">
        <w:rPr>
          <w:rFonts w:ascii="Arial" w:hAnsi="Arial" w:cs="Arial"/>
        </w:rPr>
        <w:tab/>
        <w:t>Elder Wayne Morosco</w:t>
      </w:r>
      <w:r w:rsidR="00FB7313">
        <w:rPr>
          <w:rFonts w:ascii="Arial" w:hAnsi="Arial" w:cs="Arial"/>
        </w:rPr>
        <w:tab/>
      </w:r>
      <w:r w:rsidR="007B2614">
        <w:rPr>
          <w:rFonts w:ascii="Arial" w:hAnsi="Arial" w:cs="Arial"/>
        </w:rPr>
        <w:t xml:space="preserve"> </w:t>
      </w:r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Carbondale, PA</w:t>
      </w:r>
      <w:r w:rsidR="007670DE">
        <w:rPr>
          <w:rFonts w:ascii="Arial" w:hAnsi="Arial" w:cs="Arial"/>
        </w:rPr>
        <w:t>:</w:t>
      </w:r>
      <w:r w:rsidR="00625432">
        <w:rPr>
          <w:rFonts w:ascii="Arial" w:hAnsi="Arial" w:cs="Arial"/>
        </w:rPr>
        <w:tab/>
      </w:r>
      <w:r w:rsidR="00625432">
        <w:rPr>
          <w:rFonts w:ascii="Arial" w:hAnsi="Arial" w:cs="Arial"/>
        </w:rPr>
        <w:tab/>
      </w:r>
      <w:r w:rsidR="00355EFA">
        <w:rPr>
          <w:rFonts w:ascii="Arial" w:hAnsi="Arial" w:cs="Arial"/>
        </w:rPr>
        <w:t>Rev. Boekestein</w:t>
      </w:r>
      <w:r w:rsidR="00355EFA">
        <w:rPr>
          <w:rFonts w:ascii="Arial" w:hAnsi="Arial" w:cs="Arial"/>
        </w:rPr>
        <w:tab/>
      </w:r>
      <w:r w:rsidR="00355EFA">
        <w:rPr>
          <w:rFonts w:ascii="Arial" w:hAnsi="Arial" w:cs="Arial"/>
        </w:rPr>
        <w:tab/>
        <w:t>-</w:t>
      </w:r>
      <w:r w:rsidR="007670DE">
        <w:rPr>
          <w:rFonts w:ascii="Arial" w:hAnsi="Arial" w:cs="Arial"/>
        </w:rPr>
        <w:tab/>
      </w:r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New Hampton</w:t>
      </w:r>
      <w:r w:rsidR="007670DE">
        <w:rPr>
          <w:rFonts w:ascii="Arial" w:hAnsi="Arial" w:cs="Arial"/>
        </w:rPr>
        <w:t>, NY:</w:t>
      </w:r>
      <w:r w:rsidR="007670DE">
        <w:rPr>
          <w:rFonts w:ascii="Arial" w:hAnsi="Arial" w:cs="Arial"/>
        </w:rPr>
        <w:tab/>
      </w:r>
      <w:r w:rsidR="007670DE">
        <w:rPr>
          <w:rFonts w:ascii="Arial" w:hAnsi="Arial" w:cs="Arial"/>
        </w:rPr>
        <w:tab/>
      </w:r>
      <w:r w:rsidR="00355EFA">
        <w:rPr>
          <w:rFonts w:ascii="Arial" w:hAnsi="Arial" w:cs="Arial"/>
        </w:rPr>
        <w:t xml:space="preserve">Rev. </w:t>
      </w:r>
      <w:proofErr w:type="spellStart"/>
      <w:r w:rsidR="00355EFA">
        <w:rPr>
          <w:rFonts w:ascii="Arial" w:hAnsi="Arial" w:cs="Arial"/>
        </w:rPr>
        <w:t>Hossink</w:t>
      </w:r>
      <w:proofErr w:type="spellEnd"/>
      <w:r w:rsidR="00355EFA">
        <w:rPr>
          <w:rFonts w:ascii="Arial" w:hAnsi="Arial" w:cs="Arial"/>
        </w:rPr>
        <w:tab/>
      </w:r>
      <w:r w:rsidR="00355EFA">
        <w:rPr>
          <w:rFonts w:ascii="Arial" w:hAnsi="Arial" w:cs="Arial"/>
        </w:rPr>
        <w:tab/>
      </w:r>
      <w:r w:rsidR="00355EFA">
        <w:rPr>
          <w:rFonts w:ascii="Arial" w:hAnsi="Arial" w:cs="Arial"/>
        </w:rPr>
        <w:tab/>
        <w:t xml:space="preserve">Elder Frank </w:t>
      </w:r>
      <w:proofErr w:type="spellStart"/>
      <w:r w:rsidR="00355EFA">
        <w:rPr>
          <w:rFonts w:ascii="Arial" w:hAnsi="Arial" w:cs="Arial"/>
        </w:rPr>
        <w:t>Dystra</w:t>
      </w:r>
      <w:proofErr w:type="spellEnd"/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New Haven, VT</w:t>
      </w:r>
      <w:r w:rsidR="002C4CA6">
        <w:rPr>
          <w:rFonts w:ascii="Arial" w:hAnsi="Arial" w:cs="Arial"/>
        </w:rPr>
        <w:t>:</w:t>
      </w:r>
      <w:r w:rsidR="00671E09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  <w:t xml:space="preserve">Elder Gerard </w:t>
      </w:r>
      <w:proofErr w:type="spellStart"/>
      <w:r w:rsidR="00671E09">
        <w:rPr>
          <w:rFonts w:ascii="Arial" w:hAnsi="Arial" w:cs="Arial"/>
        </w:rPr>
        <w:t>Sabourin</w:t>
      </w:r>
      <w:proofErr w:type="spellEnd"/>
      <w:r w:rsidR="00671E09">
        <w:rPr>
          <w:rFonts w:ascii="Arial" w:hAnsi="Arial" w:cs="Arial"/>
        </w:rPr>
        <w:tab/>
        <w:t xml:space="preserve">Elder Ben </w:t>
      </w:r>
      <w:proofErr w:type="spellStart"/>
      <w:r w:rsidR="00671E09">
        <w:rPr>
          <w:rFonts w:ascii="Arial" w:hAnsi="Arial" w:cs="Arial"/>
        </w:rPr>
        <w:t>Dykema</w:t>
      </w:r>
      <w:proofErr w:type="spellEnd"/>
      <w:r w:rsidR="002C4CA6">
        <w:rPr>
          <w:rFonts w:ascii="Arial" w:hAnsi="Arial" w:cs="Arial"/>
        </w:rPr>
        <w:tab/>
      </w:r>
      <w:r w:rsidR="002C4CA6">
        <w:rPr>
          <w:rFonts w:ascii="Arial" w:hAnsi="Arial" w:cs="Arial"/>
        </w:rPr>
        <w:tab/>
      </w:r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New Holland, PA:</w:t>
      </w:r>
      <w:r w:rsidR="00625432">
        <w:rPr>
          <w:rFonts w:ascii="Arial" w:hAnsi="Arial" w:cs="Arial"/>
        </w:rPr>
        <w:tab/>
      </w:r>
      <w:r w:rsidR="00625432">
        <w:rPr>
          <w:rFonts w:ascii="Arial" w:hAnsi="Arial" w:cs="Arial"/>
        </w:rPr>
        <w:tab/>
      </w:r>
      <w:r w:rsidR="004F42C3">
        <w:rPr>
          <w:rFonts w:ascii="Arial" w:hAnsi="Arial" w:cs="Arial"/>
        </w:rPr>
        <w:t>Rev. Arrick</w:t>
      </w:r>
      <w:r w:rsidR="004F42C3">
        <w:rPr>
          <w:rFonts w:ascii="Arial" w:hAnsi="Arial" w:cs="Arial"/>
        </w:rPr>
        <w:tab/>
      </w:r>
      <w:r w:rsidR="004F42C3">
        <w:rPr>
          <w:rFonts w:ascii="Arial" w:hAnsi="Arial" w:cs="Arial"/>
        </w:rPr>
        <w:tab/>
      </w:r>
      <w:r w:rsidR="004F42C3">
        <w:rPr>
          <w:rFonts w:ascii="Arial" w:hAnsi="Arial" w:cs="Arial"/>
        </w:rPr>
        <w:tab/>
        <w:t>Rev. Lee</w:t>
      </w:r>
      <w:r w:rsidR="00A5705D">
        <w:rPr>
          <w:rFonts w:ascii="Arial" w:hAnsi="Arial" w:cs="Arial"/>
        </w:rPr>
        <w:tab/>
      </w:r>
    </w:p>
    <w:p w:rsidR="00CB673C" w:rsidRDefault="00CB673C" w:rsidP="00CB67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New York, NY:</w:t>
      </w:r>
      <w:r w:rsidR="00625432">
        <w:rPr>
          <w:rFonts w:ascii="Arial" w:hAnsi="Arial" w:cs="Arial"/>
        </w:rPr>
        <w:tab/>
      </w:r>
      <w:r w:rsidR="00625432">
        <w:rPr>
          <w:rFonts w:ascii="Arial" w:hAnsi="Arial" w:cs="Arial"/>
        </w:rPr>
        <w:tab/>
      </w:r>
      <w:r w:rsidR="00355EFA">
        <w:rPr>
          <w:rFonts w:ascii="Arial" w:hAnsi="Arial" w:cs="Arial"/>
        </w:rPr>
        <w:t>Rev. Perez</w:t>
      </w:r>
      <w:r w:rsidR="00355EFA">
        <w:rPr>
          <w:rFonts w:ascii="Arial" w:hAnsi="Arial" w:cs="Arial"/>
        </w:rPr>
        <w:tab/>
      </w:r>
      <w:r w:rsidR="00355EFA">
        <w:rPr>
          <w:rFonts w:ascii="Arial" w:hAnsi="Arial" w:cs="Arial"/>
        </w:rPr>
        <w:tab/>
      </w:r>
      <w:r w:rsidR="00355EFA">
        <w:rPr>
          <w:rFonts w:ascii="Arial" w:hAnsi="Arial" w:cs="Arial"/>
        </w:rPr>
        <w:tab/>
        <w:t>Elder Danny Bernard</w:t>
      </w:r>
    </w:p>
    <w:p w:rsidR="00CB673C" w:rsidRDefault="00CB673C" w:rsidP="00CB67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Newton, NJ:</w:t>
      </w:r>
      <w:r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  <w:t xml:space="preserve">Rev. </w:t>
      </w:r>
      <w:proofErr w:type="spellStart"/>
      <w:r w:rsidR="00671E09">
        <w:rPr>
          <w:rFonts w:ascii="Arial" w:hAnsi="Arial" w:cs="Arial"/>
        </w:rPr>
        <w:t>Verhoef</w:t>
      </w:r>
      <w:proofErr w:type="spellEnd"/>
      <w:r w:rsidR="00671E09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  <w:t>Elder Peter Berlin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Pantego</w:t>
      </w:r>
      <w:proofErr w:type="spellEnd"/>
      <w:r>
        <w:rPr>
          <w:rFonts w:ascii="Arial" w:hAnsi="Arial" w:cs="Arial"/>
        </w:rPr>
        <w:t>, NC</w:t>
      </w:r>
      <w:r w:rsidR="00D013A0">
        <w:rPr>
          <w:rFonts w:ascii="Arial" w:hAnsi="Arial" w:cs="Arial"/>
        </w:rPr>
        <w:t>:</w:t>
      </w:r>
      <w:r w:rsidR="00625432">
        <w:rPr>
          <w:rFonts w:ascii="Arial" w:hAnsi="Arial" w:cs="Arial"/>
        </w:rPr>
        <w:tab/>
      </w:r>
      <w:r w:rsidR="00625432">
        <w:rPr>
          <w:rFonts w:ascii="Arial" w:hAnsi="Arial" w:cs="Arial"/>
        </w:rPr>
        <w:tab/>
      </w:r>
      <w:r w:rsidR="005D5B02">
        <w:rPr>
          <w:rFonts w:ascii="Arial" w:hAnsi="Arial" w:cs="Arial"/>
        </w:rPr>
        <w:t xml:space="preserve">Rev. </w:t>
      </w:r>
      <w:proofErr w:type="spellStart"/>
      <w:r w:rsidR="005D5B02">
        <w:rPr>
          <w:rFonts w:ascii="Arial" w:hAnsi="Arial" w:cs="Arial"/>
        </w:rPr>
        <w:t>Tuininga</w:t>
      </w:r>
      <w:proofErr w:type="spellEnd"/>
      <w:r w:rsidR="005D5B02">
        <w:rPr>
          <w:rFonts w:ascii="Arial" w:hAnsi="Arial" w:cs="Arial"/>
        </w:rPr>
        <w:tab/>
      </w:r>
      <w:r w:rsidR="005D5B02">
        <w:rPr>
          <w:rFonts w:ascii="Arial" w:hAnsi="Arial" w:cs="Arial"/>
        </w:rPr>
        <w:tab/>
        <w:t>Elder Al Pinkham</w:t>
      </w:r>
      <w:bookmarkStart w:id="0" w:name="_GoBack"/>
      <w:bookmarkEnd w:id="0"/>
      <w:r>
        <w:rPr>
          <w:rFonts w:ascii="Arial" w:hAnsi="Arial" w:cs="Arial"/>
        </w:rPr>
        <w:tab/>
      </w:r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Pompton Plains, NJ</w:t>
      </w:r>
      <w:r w:rsidR="00FB7313">
        <w:rPr>
          <w:rFonts w:ascii="Arial" w:hAnsi="Arial" w:cs="Arial"/>
        </w:rPr>
        <w:t>:</w:t>
      </w:r>
      <w:r w:rsidR="00671E09">
        <w:rPr>
          <w:rFonts w:ascii="Arial" w:hAnsi="Arial" w:cs="Arial"/>
        </w:rPr>
        <w:tab/>
        <w:t>Rev. Rossi</w:t>
      </w:r>
      <w:r w:rsidR="00671E09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  <w:t xml:space="preserve">Elder Brian </w:t>
      </w:r>
      <w:proofErr w:type="spellStart"/>
      <w:r w:rsidR="00671E09">
        <w:rPr>
          <w:rFonts w:ascii="Arial" w:hAnsi="Arial" w:cs="Arial"/>
        </w:rPr>
        <w:t>Okken</w:t>
      </w:r>
      <w:proofErr w:type="spellEnd"/>
      <w:r w:rsidR="00FB7313">
        <w:rPr>
          <w:rFonts w:ascii="Arial" w:hAnsi="Arial" w:cs="Arial"/>
        </w:rPr>
        <w:tab/>
      </w:r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Wayne, NJ</w:t>
      </w:r>
      <w:r w:rsidR="006F7617">
        <w:rPr>
          <w:rFonts w:ascii="Arial" w:hAnsi="Arial" w:cs="Arial"/>
        </w:rPr>
        <w:t>:</w:t>
      </w:r>
      <w:r w:rsidR="006F7617">
        <w:rPr>
          <w:rFonts w:ascii="Arial" w:hAnsi="Arial" w:cs="Arial"/>
        </w:rPr>
        <w:tab/>
      </w:r>
      <w:r w:rsidR="00C75C32">
        <w:rPr>
          <w:rFonts w:ascii="Arial" w:hAnsi="Arial" w:cs="Arial"/>
        </w:rPr>
        <w:tab/>
      </w:r>
      <w:r w:rsidR="00C75C32">
        <w:rPr>
          <w:rFonts w:ascii="Arial" w:hAnsi="Arial" w:cs="Arial"/>
        </w:rPr>
        <w:tab/>
        <w:t xml:space="preserve">Rev. </w:t>
      </w:r>
      <w:proofErr w:type="spellStart"/>
      <w:r w:rsidR="00C75C32">
        <w:rPr>
          <w:rFonts w:ascii="Arial" w:hAnsi="Arial" w:cs="Arial"/>
        </w:rPr>
        <w:t>Klompien</w:t>
      </w:r>
      <w:proofErr w:type="spellEnd"/>
      <w:r w:rsidR="00C75C32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</w:r>
      <w:r w:rsidR="00C75C32">
        <w:rPr>
          <w:rFonts w:ascii="Arial" w:hAnsi="Arial" w:cs="Arial"/>
        </w:rPr>
        <w:t xml:space="preserve">Elder Stephen </w:t>
      </w:r>
      <w:proofErr w:type="spellStart"/>
      <w:r w:rsidR="00C75C32">
        <w:rPr>
          <w:rFonts w:ascii="Arial" w:hAnsi="Arial" w:cs="Arial"/>
        </w:rPr>
        <w:t>Adamus</w:t>
      </w:r>
      <w:proofErr w:type="spellEnd"/>
      <w:r w:rsidR="006F7617">
        <w:rPr>
          <w:rFonts w:ascii="Arial" w:hAnsi="Arial" w:cs="Arial"/>
        </w:rPr>
        <w:tab/>
      </w:r>
    </w:p>
    <w:p w:rsidR="00CB673C" w:rsidRDefault="00CB673C" w:rsidP="00CB67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West Sayville, NY</w:t>
      </w:r>
      <w:r w:rsidR="00625432">
        <w:rPr>
          <w:rFonts w:ascii="Arial" w:hAnsi="Arial" w:cs="Arial"/>
        </w:rPr>
        <w:t>:</w:t>
      </w:r>
      <w:r w:rsidR="00625432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  <w:t>Rev. Eenigenburg</w:t>
      </w:r>
      <w:r w:rsidR="00671E09">
        <w:rPr>
          <w:rFonts w:ascii="Arial" w:hAnsi="Arial" w:cs="Arial"/>
        </w:rPr>
        <w:tab/>
      </w:r>
      <w:r w:rsidR="00671E09">
        <w:rPr>
          <w:rFonts w:ascii="Arial" w:hAnsi="Arial" w:cs="Arial"/>
        </w:rPr>
        <w:tab/>
        <w:t>Elder Rich Kearney</w:t>
      </w:r>
      <w:r w:rsidR="007670DE">
        <w:rPr>
          <w:rFonts w:ascii="Arial" w:hAnsi="Arial" w:cs="Arial"/>
        </w:rPr>
        <w:tab/>
      </w:r>
    </w:p>
    <w:p w:rsidR="00907AB7" w:rsidRPr="00AC477B" w:rsidRDefault="00907AB7" w:rsidP="00CB673C">
      <w:pPr>
        <w:ind w:left="720" w:hanging="720"/>
        <w:rPr>
          <w:rFonts w:ascii="Arial" w:hAnsi="Arial" w:cs="Arial"/>
        </w:rPr>
      </w:pPr>
    </w:p>
    <w:p w:rsidR="00907AB7" w:rsidRPr="00AC477B" w:rsidRDefault="00302A09" w:rsidP="00907A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A2CD1">
        <w:rPr>
          <w:rFonts w:ascii="Arial" w:hAnsi="Arial" w:cs="Arial"/>
        </w:rPr>
        <w:t xml:space="preserve">3.  </w:t>
      </w:r>
      <w:r w:rsidR="007670DE">
        <w:rPr>
          <w:rFonts w:ascii="Arial" w:hAnsi="Arial" w:cs="Arial"/>
        </w:rPr>
        <w:t>Verbal Affirmation</w:t>
      </w:r>
      <w:r w:rsidR="00907AB7" w:rsidRPr="00AC477B">
        <w:rPr>
          <w:rFonts w:ascii="Arial" w:hAnsi="Arial" w:cs="Arial"/>
        </w:rPr>
        <w:t xml:space="preserve"> of the Form of Subscription by</w:t>
      </w:r>
      <w:r w:rsidR="007670DE">
        <w:rPr>
          <w:rFonts w:ascii="Arial" w:hAnsi="Arial" w:cs="Arial"/>
        </w:rPr>
        <w:t xml:space="preserve"> any</w:t>
      </w:r>
      <w:r w:rsidR="00907AB7" w:rsidRPr="00AC477B">
        <w:rPr>
          <w:rFonts w:ascii="Arial" w:hAnsi="Arial" w:cs="Arial"/>
        </w:rPr>
        <w:t xml:space="preserve"> first time delegates.</w:t>
      </w:r>
    </w:p>
    <w:p w:rsidR="00907AB7" w:rsidRPr="00AC477B" w:rsidRDefault="00907AB7" w:rsidP="00907AB7">
      <w:pPr>
        <w:ind w:left="720" w:hanging="720"/>
        <w:rPr>
          <w:rFonts w:ascii="Arial" w:hAnsi="Arial" w:cs="Arial"/>
        </w:rPr>
      </w:pPr>
    </w:p>
    <w:p w:rsidR="00907AB7" w:rsidRPr="00AC477B" w:rsidRDefault="00302A09" w:rsidP="00907A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A2CD1">
        <w:rPr>
          <w:rFonts w:ascii="Arial" w:hAnsi="Arial" w:cs="Arial"/>
        </w:rPr>
        <w:t xml:space="preserve">4.  </w:t>
      </w:r>
      <w:r w:rsidR="00907AB7" w:rsidRPr="00AC477B">
        <w:rPr>
          <w:rFonts w:ascii="Arial" w:hAnsi="Arial" w:cs="Arial"/>
        </w:rPr>
        <w:t xml:space="preserve">Classis is declared constituted – officers </w:t>
      </w:r>
      <w:r w:rsidR="007670DE">
        <w:rPr>
          <w:rFonts w:ascii="Arial" w:hAnsi="Arial" w:cs="Arial"/>
        </w:rPr>
        <w:t>of the day a</w:t>
      </w:r>
      <w:r w:rsidR="00907AB7" w:rsidRPr="00AC477B">
        <w:rPr>
          <w:rFonts w:ascii="Arial" w:hAnsi="Arial" w:cs="Arial"/>
        </w:rPr>
        <w:t>re:</w:t>
      </w:r>
    </w:p>
    <w:p w:rsidR="00907AB7" w:rsidRPr="00AC477B" w:rsidRDefault="00907AB7" w:rsidP="00907AB7">
      <w:pPr>
        <w:ind w:left="720" w:hanging="720"/>
        <w:rPr>
          <w:rFonts w:ascii="Arial" w:hAnsi="Arial" w:cs="Arial"/>
        </w:rPr>
      </w:pPr>
      <w:r w:rsidRPr="00AC477B">
        <w:rPr>
          <w:rFonts w:ascii="Arial" w:hAnsi="Arial" w:cs="Arial"/>
        </w:rPr>
        <w:tab/>
      </w:r>
      <w:r w:rsidRPr="00AC477B">
        <w:rPr>
          <w:rFonts w:ascii="Arial" w:hAnsi="Arial" w:cs="Arial"/>
        </w:rPr>
        <w:tab/>
        <w:t>Chairman:</w:t>
      </w:r>
      <w:r w:rsidRPr="00AC477B">
        <w:rPr>
          <w:rFonts w:ascii="Arial" w:hAnsi="Arial" w:cs="Arial"/>
        </w:rPr>
        <w:tab/>
      </w:r>
      <w:r w:rsidRPr="00AC477B">
        <w:rPr>
          <w:rFonts w:ascii="Arial" w:hAnsi="Arial" w:cs="Arial"/>
        </w:rPr>
        <w:tab/>
        <w:t xml:space="preserve">Rev. </w:t>
      </w:r>
      <w:r w:rsidR="00EE0925">
        <w:rPr>
          <w:rFonts w:ascii="Arial" w:hAnsi="Arial" w:cs="Arial"/>
        </w:rPr>
        <w:t xml:space="preserve">David </w:t>
      </w:r>
      <w:proofErr w:type="spellStart"/>
      <w:r w:rsidR="00EE0925">
        <w:rPr>
          <w:rFonts w:ascii="Arial" w:hAnsi="Arial" w:cs="Arial"/>
        </w:rPr>
        <w:t>Klompien</w:t>
      </w:r>
      <w:proofErr w:type="spellEnd"/>
    </w:p>
    <w:p w:rsidR="00907AB7" w:rsidRPr="00AC477B" w:rsidRDefault="00404BC4" w:rsidP="00907AB7">
      <w:pPr>
        <w:ind w:left="720" w:hanging="720"/>
        <w:rPr>
          <w:rFonts w:ascii="Arial" w:hAnsi="Arial" w:cs="Arial"/>
        </w:rPr>
      </w:pPr>
      <w:r w:rsidRPr="00AC477B">
        <w:rPr>
          <w:rFonts w:ascii="Arial" w:hAnsi="Arial" w:cs="Arial"/>
        </w:rPr>
        <w:tab/>
      </w:r>
      <w:r w:rsidRPr="00AC477B">
        <w:rPr>
          <w:rFonts w:ascii="Arial" w:hAnsi="Arial" w:cs="Arial"/>
        </w:rPr>
        <w:tab/>
        <w:t>V</w:t>
      </w:r>
      <w:r w:rsidR="002E7AAB">
        <w:rPr>
          <w:rFonts w:ascii="Arial" w:hAnsi="Arial" w:cs="Arial"/>
        </w:rPr>
        <w:t>ice Chairman:</w:t>
      </w:r>
      <w:r w:rsidR="002E7AAB">
        <w:rPr>
          <w:rFonts w:ascii="Arial" w:hAnsi="Arial" w:cs="Arial"/>
        </w:rPr>
        <w:tab/>
      </w:r>
      <w:r w:rsidR="00625432">
        <w:rPr>
          <w:rFonts w:ascii="Arial" w:hAnsi="Arial" w:cs="Arial"/>
        </w:rPr>
        <w:t xml:space="preserve">Rev. </w:t>
      </w:r>
      <w:r w:rsidR="00EE0925">
        <w:rPr>
          <w:rFonts w:ascii="Arial" w:hAnsi="Arial" w:cs="Arial"/>
        </w:rPr>
        <w:t>Stephen Wetmore</w:t>
      </w:r>
    </w:p>
    <w:p w:rsidR="00907AB7" w:rsidRPr="00AC477B" w:rsidRDefault="00907AB7" w:rsidP="00907AB7">
      <w:pPr>
        <w:ind w:left="720" w:hanging="720"/>
        <w:rPr>
          <w:rFonts w:ascii="Arial" w:hAnsi="Arial" w:cs="Arial"/>
        </w:rPr>
      </w:pPr>
      <w:r w:rsidRPr="00AC477B">
        <w:rPr>
          <w:rFonts w:ascii="Arial" w:hAnsi="Arial" w:cs="Arial"/>
        </w:rPr>
        <w:lastRenderedPageBreak/>
        <w:tab/>
      </w:r>
      <w:r w:rsidRPr="00AC477B">
        <w:rPr>
          <w:rFonts w:ascii="Arial" w:hAnsi="Arial" w:cs="Arial"/>
        </w:rPr>
        <w:tab/>
        <w:t>Clerk:</w:t>
      </w:r>
      <w:r w:rsidRPr="00AC477B">
        <w:rPr>
          <w:rFonts w:ascii="Arial" w:hAnsi="Arial" w:cs="Arial"/>
        </w:rPr>
        <w:tab/>
      </w:r>
      <w:r w:rsidRPr="00AC477B">
        <w:rPr>
          <w:rFonts w:ascii="Arial" w:hAnsi="Arial" w:cs="Arial"/>
        </w:rPr>
        <w:tab/>
      </w:r>
      <w:r w:rsidRPr="00AC477B">
        <w:rPr>
          <w:rFonts w:ascii="Arial" w:hAnsi="Arial" w:cs="Arial"/>
        </w:rPr>
        <w:tab/>
        <w:t xml:space="preserve">Rev. </w:t>
      </w:r>
      <w:r w:rsidR="00404BC4" w:rsidRPr="00AC477B">
        <w:rPr>
          <w:rFonts w:ascii="Arial" w:hAnsi="Arial" w:cs="Arial"/>
        </w:rPr>
        <w:t>Andrew Eenigenburg</w:t>
      </w:r>
    </w:p>
    <w:p w:rsidR="00907AB7" w:rsidRPr="00AC477B" w:rsidRDefault="00907AB7" w:rsidP="00907AB7">
      <w:pPr>
        <w:ind w:left="720" w:hanging="720"/>
        <w:rPr>
          <w:rFonts w:ascii="Arial" w:hAnsi="Arial" w:cs="Arial"/>
        </w:rPr>
      </w:pPr>
    </w:p>
    <w:p w:rsidR="00FA2CD1" w:rsidRDefault="00302A09" w:rsidP="00907A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A2CD1">
        <w:rPr>
          <w:rFonts w:ascii="Arial" w:hAnsi="Arial" w:cs="Arial"/>
        </w:rPr>
        <w:t>5.  Reports</w:t>
      </w:r>
    </w:p>
    <w:p w:rsidR="00FA2CD1" w:rsidRPr="00AC477B" w:rsidRDefault="00FA2CD1" w:rsidP="00C16CC8">
      <w:pPr>
        <w:pStyle w:val="DefaultText"/>
        <w:ind w:left="1080"/>
        <w:rPr>
          <w:rFonts w:cs="Arial"/>
          <w:sz w:val="24"/>
          <w:szCs w:val="24"/>
        </w:rPr>
      </w:pPr>
    </w:p>
    <w:p w:rsidR="00EE0925" w:rsidRDefault="00EE0925" w:rsidP="00C16CC8">
      <w:pPr>
        <w:pStyle w:val="DefaultText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2014-2015 Funding Request from PPRBC for Classical Consideration……3-4</w:t>
      </w:r>
    </w:p>
    <w:p w:rsidR="00EE0925" w:rsidRDefault="00EE0925" w:rsidP="00C16CC8">
      <w:pPr>
        <w:pStyle w:val="DefaultText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SRF Budget……………………………………………………………</w:t>
      </w:r>
      <w:r w:rsidR="00CA746D">
        <w:rPr>
          <w:rFonts w:cs="Arial"/>
          <w:sz w:val="24"/>
          <w:szCs w:val="24"/>
        </w:rPr>
        <w:t>5-6</w:t>
      </w:r>
    </w:p>
    <w:p w:rsidR="00FA2CD1" w:rsidRDefault="00FA2CD1" w:rsidP="00907AB7">
      <w:pPr>
        <w:ind w:left="720" w:hanging="720"/>
        <w:rPr>
          <w:rFonts w:ascii="Arial" w:hAnsi="Arial" w:cs="Arial"/>
        </w:rPr>
      </w:pPr>
    </w:p>
    <w:p w:rsidR="00330271" w:rsidRPr="00AC477B" w:rsidRDefault="007670DE" w:rsidP="007670D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06.  </w:t>
      </w:r>
      <w:r w:rsidR="00907AB7" w:rsidRPr="00AC477B">
        <w:rPr>
          <w:rFonts w:ascii="Arial" w:hAnsi="Arial" w:cs="Arial"/>
        </w:rPr>
        <w:t>Reading of</w:t>
      </w:r>
      <w:r w:rsidR="00796A13">
        <w:rPr>
          <w:rFonts w:ascii="Arial" w:hAnsi="Arial" w:cs="Arial"/>
        </w:rPr>
        <w:t xml:space="preserve"> the</w:t>
      </w:r>
      <w:r w:rsidR="00907AB7" w:rsidRPr="00AC477B">
        <w:rPr>
          <w:rFonts w:ascii="Arial" w:hAnsi="Arial" w:cs="Arial"/>
        </w:rPr>
        <w:t xml:space="preserve"> Concept Minutes</w:t>
      </w:r>
      <w:r w:rsidR="007725AF">
        <w:rPr>
          <w:rFonts w:ascii="Arial" w:hAnsi="Arial" w:cs="Arial"/>
        </w:rPr>
        <w:t>.</w:t>
      </w:r>
    </w:p>
    <w:p w:rsidR="00907AB7" w:rsidRPr="00AC477B" w:rsidRDefault="00907AB7" w:rsidP="00907AB7">
      <w:pPr>
        <w:ind w:left="720" w:hanging="720"/>
        <w:rPr>
          <w:rFonts w:ascii="Arial" w:hAnsi="Arial" w:cs="Arial"/>
        </w:rPr>
      </w:pPr>
      <w:r w:rsidRPr="00AC477B">
        <w:rPr>
          <w:rFonts w:ascii="Arial" w:hAnsi="Arial" w:cs="Arial"/>
        </w:rPr>
        <w:tab/>
      </w:r>
    </w:p>
    <w:p w:rsidR="00907AB7" w:rsidRPr="00AC477B" w:rsidRDefault="007670DE" w:rsidP="00907AB7">
      <w:pPr>
        <w:ind w:left="720" w:hanging="720"/>
      </w:pPr>
      <w:r>
        <w:rPr>
          <w:rFonts w:ascii="Arial" w:hAnsi="Arial" w:cs="Arial"/>
        </w:rPr>
        <w:t>07</w:t>
      </w:r>
      <w:r w:rsidR="00195D88">
        <w:rPr>
          <w:rFonts w:ascii="Arial" w:hAnsi="Arial" w:cs="Arial"/>
        </w:rPr>
        <w:t xml:space="preserve">.  </w:t>
      </w:r>
      <w:r w:rsidR="00907AB7" w:rsidRPr="00AC477B">
        <w:rPr>
          <w:rFonts w:ascii="Arial" w:hAnsi="Arial" w:cs="Arial"/>
        </w:rPr>
        <w:t>Closing devotions and adjournment</w:t>
      </w:r>
      <w:r w:rsidR="007725AF">
        <w:rPr>
          <w:rFonts w:ascii="Arial" w:hAnsi="Arial" w:cs="Arial"/>
        </w:rPr>
        <w:t>.</w:t>
      </w:r>
    </w:p>
    <w:p w:rsidR="00C17C92" w:rsidRDefault="00C17C92" w:rsidP="00907AB7">
      <w:pPr>
        <w:ind w:left="720" w:hanging="720"/>
      </w:pPr>
    </w:p>
    <w:p w:rsidR="007670DE" w:rsidRDefault="007670DE" w:rsidP="00C17C92">
      <w:pPr>
        <w:pStyle w:val="PlainText"/>
        <w:rPr>
          <w:rFonts w:cs="Arial"/>
          <w:sz w:val="24"/>
          <w:szCs w:val="24"/>
        </w:rPr>
      </w:pPr>
    </w:p>
    <w:p w:rsidR="007670DE" w:rsidRDefault="007670DE" w:rsidP="00C17C92">
      <w:pPr>
        <w:pStyle w:val="PlainText"/>
        <w:rPr>
          <w:rFonts w:cs="Arial"/>
          <w:sz w:val="24"/>
          <w:szCs w:val="24"/>
        </w:rPr>
      </w:pPr>
    </w:p>
    <w:p w:rsidR="00C17C92" w:rsidRDefault="00C17C92" w:rsidP="00C17C92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Respectfully submitted,</w:t>
      </w:r>
    </w:p>
    <w:p w:rsidR="00C17C92" w:rsidRDefault="00B80695" w:rsidP="00C17C92">
      <w:pPr>
        <w:pStyle w:val="PlainText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38735</wp:posOffset>
            </wp:positionV>
            <wp:extent cx="2902585" cy="510540"/>
            <wp:effectExtent l="19050" t="0" r="0" b="0"/>
            <wp:wrapNone/>
            <wp:docPr id="4" name="Picture 4" descr="scn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n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88" t="2565" r="48589" b="9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C92" w:rsidRDefault="00C17C92" w:rsidP="00C17C92">
      <w:pPr>
        <w:pStyle w:val="PlainText"/>
        <w:rPr>
          <w:rFonts w:cs="Arial"/>
          <w:sz w:val="24"/>
          <w:szCs w:val="24"/>
        </w:rPr>
      </w:pPr>
    </w:p>
    <w:p w:rsidR="00C17C92" w:rsidRDefault="00C17C92" w:rsidP="00C17C92">
      <w:pPr>
        <w:pStyle w:val="PlainText"/>
        <w:rPr>
          <w:rFonts w:cs="Arial"/>
          <w:i/>
          <w:iCs/>
          <w:sz w:val="24"/>
          <w:szCs w:val="24"/>
        </w:rPr>
      </w:pPr>
    </w:p>
    <w:p w:rsidR="00C17C92" w:rsidRDefault="00C17C92" w:rsidP="00C17C92">
      <w:pPr>
        <w:pStyle w:val="PlainText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Rev. Andrew D. Eenigenburg</w:t>
      </w:r>
    </w:p>
    <w:p w:rsidR="00C17C92" w:rsidRDefault="00C17C92" w:rsidP="00C17C92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Stated Clerk</w:t>
      </w:r>
    </w:p>
    <w:p w:rsidR="00C17C92" w:rsidRDefault="00C17C92" w:rsidP="00C17C92">
      <w:pPr>
        <w:rPr>
          <w:rFonts w:ascii="Arial" w:hAnsi="Arial" w:cs="Arial"/>
        </w:rPr>
      </w:pPr>
      <w:r>
        <w:rPr>
          <w:rFonts w:ascii="Arial" w:hAnsi="Arial" w:cs="Arial"/>
        </w:rPr>
        <w:t>Classis Eastern USA</w:t>
      </w:r>
    </w:p>
    <w:p w:rsidR="00C17C92" w:rsidRDefault="00C17C92" w:rsidP="00907AB7">
      <w:pPr>
        <w:ind w:left="720" w:hanging="720"/>
      </w:pPr>
    </w:p>
    <w:p w:rsidR="00D013A0" w:rsidRDefault="00D013A0" w:rsidP="00907AB7">
      <w:pPr>
        <w:ind w:left="720" w:hanging="720"/>
      </w:pPr>
    </w:p>
    <w:p w:rsidR="003545DB" w:rsidRPr="003545DB" w:rsidRDefault="003545DB" w:rsidP="007670DE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3545DB">
        <w:rPr>
          <w:rFonts w:ascii="Times New Roman" w:eastAsia="Times New Roman" w:hAnsi="Times New Roman"/>
          <w:b/>
          <w:bCs/>
        </w:rPr>
        <w:br/>
      </w:r>
      <w:r w:rsidRPr="003545DB">
        <w:rPr>
          <w:rStyle w:val="go"/>
        </w:rPr>
        <w:t>clerk_eastern_usa_classis@wsrbc.org</w:t>
      </w:r>
      <w:r w:rsidR="007670DE">
        <w:rPr>
          <w:rStyle w:val="go"/>
        </w:rPr>
        <w:br/>
      </w:r>
      <w:hyperlink r:id="rId11" w:tgtFrame="_blank" w:history="1">
        <w:r w:rsidRPr="003545DB">
          <w:rPr>
            <w:rFonts w:ascii="Times New Roman" w:eastAsia="Times New Roman" w:hAnsi="Times New Roman"/>
            <w:b/>
            <w:bCs/>
            <w:u w:val="single"/>
          </w:rPr>
          <w:t>631-589-9281</w:t>
        </w:r>
      </w:hyperlink>
    </w:p>
    <w:p w:rsidR="003545DB" w:rsidRDefault="003545DB" w:rsidP="003545DB">
      <w:pPr>
        <w:ind w:left="720" w:hanging="720"/>
        <w:rPr>
          <w:rFonts w:ascii="Times New Roman" w:eastAsia="Times New Roman" w:hAnsi="Times New Roman"/>
          <w:b/>
          <w:bCs/>
        </w:rPr>
      </w:pPr>
    </w:p>
    <w:p w:rsidR="003545DB" w:rsidRPr="003545DB" w:rsidRDefault="003545DB" w:rsidP="003545DB">
      <w:pPr>
        <w:ind w:left="720" w:hanging="720"/>
        <w:rPr>
          <w:rFonts w:ascii="Times New Roman" w:eastAsia="Times New Roman" w:hAnsi="Times New Roman"/>
          <w:b/>
          <w:bCs/>
        </w:rPr>
      </w:pPr>
      <w:r w:rsidRPr="003545DB">
        <w:rPr>
          <w:rFonts w:ascii="Times New Roman" w:eastAsia="Times New Roman" w:hAnsi="Times New Roman"/>
          <w:b/>
          <w:bCs/>
        </w:rPr>
        <w:t xml:space="preserve">31 </w:t>
      </w:r>
      <w:proofErr w:type="spellStart"/>
      <w:r w:rsidRPr="003545DB">
        <w:rPr>
          <w:rFonts w:ascii="Times New Roman" w:eastAsia="Times New Roman" w:hAnsi="Times New Roman"/>
          <w:b/>
          <w:bCs/>
        </w:rPr>
        <w:t>Rollstone</w:t>
      </w:r>
      <w:proofErr w:type="spellEnd"/>
      <w:r w:rsidRPr="003545DB">
        <w:rPr>
          <w:rFonts w:ascii="Times New Roman" w:eastAsia="Times New Roman" w:hAnsi="Times New Roman"/>
          <w:b/>
          <w:bCs/>
        </w:rPr>
        <w:t xml:space="preserve"> Ave</w:t>
      </w:r>
      <w:r w:rsidR="0077703D">
        <w:rPr>
          <w:rFonts w:ascii="Times New Roman" w:eastAsia="Times New Roman" w:hAnsi="Times New Roman"/>
          <w:b/>
          <w:bCs/>
        </w:rPr>
        <w:t>.</w:t>
      </w:r>
    </w:p>
    <w:p w:rsidR="003545DB" w:rsidRDefault="003545DB" w:rsidP="003545DB">
      <w:pPr>
        <w:ind w:left="720" w:hanging="720"/>
        <w:rPr>
          <w:rFonts w:ascii="Times New Roman" w:eastAsia="Times New Roman" w:hAnsi="Times New Roman"/>
          <w:b/>
          <w:bCs/>
        </w:rPr>
      </w:pPr>
      <w:r w:rsidRPr="003545DB">
        <w:rPr>
          <w:rFonts w:ascii="Times New Roman" w:eastAsia="Times New Roman" w:hAnsi="Times New Roman"/>
          <w:b/>
          <w:bCs/>
        </w:rPr>
        <w:t>West Sayville, NY 11796</w:t>
      </w:r>
    </w:p>
    <w:p w:rsidR="003247AF" w:rsidRDefault="003247AF" w:rsidP="003545DB">
      <w:pPr>
        <w:ind w:left="720" w:hanging="720"/>
        <w:rPr>
          <w:rFonts w:ascii="Times New Roman" w:eastAsia="Times New Roman" w:hAnsi="Times New Roman"/>
          <w:b/>
          <w:bCs/>
        </w:rPr>
      </w:pPr>
    </w:p>
    <w:p w:rsidR="00D306AA" w:rsidRPr="00CD1026" w:rsidRDefault="003247AF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="00D306AA" w:rsidRPr="00CD1026">
        <w:rPr>
          <w:rFonts w:ascii="Palatino-Roman" w:hAnsi="Palatino-Roman" w:cs="Palatino-Roman"/>
          <w:b/>
        </w:rPr>
        <w:lastRenderedPageBreak/>
        <w:t xml:space="preserve">Recommendation of </w:t>
      </w:r>
      <w:r w:rsidR="00D306AA">
        <w:rPr>
          <w:rFonts w:ascii="Palatino-Roman" w:hAnsi="Palatino-Roman" w:cs="Palatino-Roman"/>
          <w:b/>
        </w:rPr>
        <w:t>Pompton Plains Reformed Bible Church (“PPRBC”)</w:t>
      </w:r>
    </w:p>
    <w:p w:rsidR="00D306AA" w:rsidRPr="00CD1026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</w:rPr>
      </w:pPr>
      <w:r w:rsidRPr="00CD1026">
        <w:rPr>
          <w:rFonts w:ascii="Palatino-Roman" w:hAnsi="Palatino-Roman" w:cs="Palatino-Roman"/>
          <w:b/>
        </w:rPr>
        <w:t>For Support from Classical Church Planting Fund</w:t>
      </w:r>
    </w:p>
    <w:p w:rsidR="00D306AA" w:rsidRPr="00CD1026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</w:rPr>
      </w:pPr>
      <w:r w:rsidRPr="00CD1026">
        <w:rPr>
          <w:rFonts w:ascii="Palatino-Roman" w:hAnsi="Palatino-Roman" w:cs="Palatino-Roman"/>
          <w:b/>
        </w:rPr>
        <w:t xml:space="preserve">For </w:t>
      </w:r>
      <w:r>
        <w:rPr>
          <w:rFonts w:ascii="Palatino-Roman" w:hAnsi="Palatino-Roman" w:cs="Palatino-Roman"/>
          <w:b/>
        </w:rPr>
        <w:t>Somerset</w:t>
      </w:r>
      <w:r w:rsidRPr="00CD1026">
        <w:rPr>
          <w:rFonts w:ascii="Palatino-Roman" w:hAnsi="Palatino-Roman" w:cs="Palatino-Roman"/>
          <w:b/>
        </w:rPr>
        <w:t xml:space="preserve"> Reformed </w:t>
      </w:r>
      <w:r>
        <w:rPr>
          <w:rFonts w:ascii="Palatino-Roman" w:hAnsi="Palatino-Roman" w:cs="Palatino-Roman"/>
          <w:b/>
        </w:rPr>
        <w:t xml:space="preserve">Fellowship (“SRF”) </w:t>
      </w:r>
      <w:r w:rsidRPr="00CD1026">
        <w:rPr>
          <w:rFonts w:ascii="Palatino-Roman" w:hAnsi="Palatino-Roman" w:cs="Palatino-Roman"/>
          <w:b/>
        </w:rPr>
        <w:t xml:space="preserve">Church Plant, </w:t>
      </w:r>
      <w:r>
        <w:rPr>
          <w:rFonts w:ascii="Palatino-Roman" w:hAnsi="Palatino-Roman" w:cs="Palatino-Roman"/>
          <w:b/>
        </w:rPr>
        <w:t>Princess Anne</w:t>
      </w:r>
      <w:r w:rsidRPr="00CD1026">
        <w:rPr>
          <w:rFonts w:ascii="Palatino-Roman" w:hAnsi="Palatino-Roman" w:cs="Palatino-Roman"/>
          <w:b/>
        </w:rPr>
        <w:t xml:space="preserve">, </w:t>
      </w:r>
      <w:r>
        <w:rPr>
          <w:rFonts w:ascii="Palatino-Roman" w:hAnsi="Palatino-Roman" w:cs="Palatino-Roman"/>
          <w:b/>
        </w:rPr>
        <w:t>MD</w:t>
      </w: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May</w:t>
      </w:r>
      <w:r w:rsidRPr="00CD1026">
        <w:rPr>
          <w:rFonts w:ascii="Palatino-Roman" w:hAnsi="Palatino-Roman" w:cs="Palatino-Roman"/>
          <w:b/>
        </w:rPr>
        <w:t xml:space="preserve"> </w:t>
      </w:r>
      <w:r>
        <w:rPr>
          <w:rFonts w:ascii="Palatino-Roman" w:hAnsi="Palatino-Roman" w:cs="Palatino-Roman"/>
          <w:b/>
        </w:rPr>
        <w:t>20</w:t>
      </w:r>
      <w:r w:rsidRPr="00CD1026">
        <w:rPr>
          <w:rFonts w:ascii="Palatino-Roman" w:hAnsi="Palatino-Roman" w:cs="Palatino-Roman"/>
          <w:b/>
        </w:rPr>
        <w:t>, 201</w:t>
      </w:r>
      <w:r>
        <w:rPr>
          <w:rFonts w:ascii="Palatino-Roman" w:hAnsi="Palatino-Roman" w:cs="Palatino-Roman"/>
          <w:b/>
        </w:rPr>
        <w:t>4</w:t>
      </w:r>
    </w:p>
    <w:p w:rsidR="00D306AA" w:rsidRPr="00CD1026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committee recommends funding for 2014 – 2015 work on SRF, MD church plant in the amount of $126,882. The funds would be disbursed to Pompton Plains Reformed Bible Church URC, the overseeing and sponsoring church.  They would place the funds in a designated account for SRF, Princess Anne, MD, separate from their own funds. These funds will be for support of the 20 months of operations from May 1, 2014 – December 31, 2015.</w:t>
      </w: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church planting committee has established guidelines for Barnabas disbursements, attached here in Appendix A.  In the first full year of operation, Barnabas fund will ordinarily provide 80% of the outstanding need, determined by subtracting core group support from total operating budget.  It is understood that the remaining 20% of outstanding need will be provided by other streams of support (churches and individuals inside and outside of Classis).</w:t>
      </w: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2015 budget for SRF is $115,495, and core group giving is expected to total $35,000 (approximately $9,625/month).  This leaves an outstanding need of $80,495, which suggests support of $64,396 from the Classical Planting fund.  (Budget may be found in Appendix B).</w:t>
      </w: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SRF’s budget for the last eight months of 2014 is $76,406.  Core group giving of $20,000 leaves a shortfall of approximately $56,406 for 2014.  In lieu of applying the formula for this startup period, we request $56,406 for meeting 2014 budgetary needs still outstanding.</w:t>
      </w: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In addition, Reverend </w:t>
      </w:r>
      <w:proofErr w:type="spellStart"/>
      <w:r>
        <w:rPr>
          <w:rFonts w:ascii="Palatino-Roman" w:hAnsi="Palatino-Roman" w:cs="Palatino-Roman"/>
        </w:rPr>
        <w:t>Sernas</w:t>
      </w:r>
      <w:proofErr w:type="spellEnd"/>
      <w:r>
        <w:rPr>
          <w:rFonts w:ascii="Palatino-Roman" w:hAnsi="Palatino-Roman" w:cs="Palatino-Roman"/>
        </w:rPr>
        <w:t xml:space="preserve">’ moving expenses were not part of the budget.  The total moving expenses are $11,891.  Both SRF (1) and PPRBC (2) have taken special collections towards these expenses totaling $5,000.  PPRBC has also appealed to the other churches in classis east for donations.  Donations to date are $1,311.  The total unpaid moving expenses total $5,580.  We request an additional amount of $5,500 for meeting the moving expenses of Reverend </w:t>
      </w:r>
      <w:proofErr w:type="spellStart"/>
      <w:r>
        <w:rPr>
          <w:rFonts w:ascii="Palatino-Roman" w:hAnsi="Palatino-Roman" w:cs="Palatino-Roman"/>
        </w:rPr>
        <w:t>Sernas</w:t>
      </w:r>
      <w:proofErr w:type="spellEnd"/>
      <w:r>
        <w:rPr>
          <w:rFonts w:ascii="Palatino-Roman" w:hAnsi="Palatino-Roman" w:cs="Palatino-Roman"/>
        </w:rPr>
        <w:t>.</w:t>
      </w: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total request for the 20 months of operation in 2014 – 2015 would therefore be $120,802. The total request for the unpaid moving expenses would be $5,500.  The first disbursement of approximately $38,204 plus the additional $5,500 in moving expenses (totaling $43,704) is requested as soon as feasibly possible for assistance meeting the immediate needs through August 2014.  The remaining $18,202 is requested to be disbursed on September 1, 2014 to meet the budgetary needs for the remainder of 2014.</w:t>
      </w: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Pr="004B7077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</w:rPr>
      </w:pPr>
      <w:r w:rsidRPr="004B7077">
        <w:rPr>
          <w:rFonts w:ascii="Palatino-Roman" w:hAnsi="Palatino-Roman" w:cs="Palatino-Roman"/>
          <w:b/>
        </w:rPr>
        <w:t>Appendix A</w:t>
      </w:r>
      <w:r w:rsidRPr="004B7077">
        <w:rPr>
          <w:rFonts w:ascii="Palatino-Roman" w:hAnsi="Palatino-Roman" w:cs="Palatino-Roman"/>
          <w:b/>
        </w:rPr>
        <w:br/>
      </w: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Guidelines for Funding Plants from Barnabas Fund</w:t>
      </w: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Approved in Committee</w:t>
      </w: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July 9, 2013</w:t>
      </w: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1. How to Fund a Church Plant</w:t>
      </w:r>
    </w:p>
    <w:p w:rsidR="00D306AA" w:rsidRDefault="00D306AA" w:rsidP="00D306AA">
      <w:pPr>
        <w:autoSpaceDE w:val="0"/>
        <w:autoSpaceDN w:val="0"/>
        <w:adjustRightInd w:val="0"/>
        <w:ind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a. Outstanding Need = (Budget - core group offerings)</w:t>
      </w:r>
    </w:p>
    <w:p w:rsidR="00D306AA" w:rsidRDefault="00D306AA" w:rsidP="00D306AA">
      <w:pPr>
        <w:autoSpaceDE w:val="0"/>
        <w:autoSpaceDN w:val="0"/>
        <w:adjustRightInd w:val="0"/>
        <w:ind w:firstLine="72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ind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b. 4 year plan BARNABAS FUNDAGE (how we calculated)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  <w:proofErr w:type="spellStart"/>
      <w:r>
        <w:rPr>
          <w:rFonts w:ascii="Palatino-Roman" w:hAnsi="Palatino-Roman" w:cs="Palatino-Roman"/>
        </w:rPr>
        <w:t>i</w:t>
      </w:r>
      <w:proofErr w:type="spellEnd"/>
      <w:r>
        <w:rPr>
          <w:rFonts w:ascii="Palatino-Roman" w:hAnsi="Palatino-Roman" w:cs="Palatino-Roman"/>
        </w:rPr>
        <w:t>. year 1 Barnabas to pay = 80% * Outstanding Need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ii. year 2 Barnabas to pay = 60% * Outstanding Need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iii. year 3 Barnabas to pay = 40% * Outstanding Need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iv. year 4 Barnabas to pay = 20% * Outstanding Need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ind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c. show a need for 4 years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  <w:proofErr w:type="spellStart"/>
      <w:r>
        <w:rPr>
          <w:rFonts w:ascii="Palatino-Roman" w:hAnsi="Palatino-Roman" w:cs="Palatino-Roman"/>
        </w:rPr>
        <w:t>i</w:t>
      </w:r>
      <w:proofErr w:type="spellEnd"/>
      <w:r>
        <w:rPr>
          <w:rFonts w:ascii="Palatino-Roman" w:hAnsi="Palatino-Roman" w:cs="Palatino-Roman"/>
        </w:rPr>
        <w:t>. One-third classis east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ii. One-third core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iii. One-third external</w:t>
      </w:r>
    </w:p>
    <w:p w:rsidR="00D306AA" w:rsidRDefault="00D306AA" w:rsidP="00D306AA">
      <w:pPr>
        <w:autoSpaceDE w:val="0"/>
        <w:autoSpaceDN w:val="0"/>
        <w:adjustRightInd w:val="0"/>
        <w:ind w:left="720" w:firstLine="72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ind w:left="270" w:hanging="27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2. Below is a </w:t>
      </w:r>
      <w:r>
        <w:rPr>
          <w:rFonts w:ascii="Palatino-Italic" w:hAnsi="Palatino-Italic" w:cs="Palatino-Italic"/>
          <w:i/>
          <w:iCs/>
        </w:rPr>
        <w:t xml:space="preserve">highly simplified </w:t>
      </w:r>
      <w:r>
        <w:rPr>
          <w:rFonts w:ascii="Palatino-Roman" w:hAnsi="Palatino-Roman" w:cs="Palatino-Roman"/>
        </w:rPr>
        <w:t>example, assuming low-end linear growth in core group giving and an unchanging annual budget of $100,000:</w:t>
      </w: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1296"/>
        <w:gridCol w:w="1296"/>
        <w:gridCol w:w="1296"/>
        <w:gridCol w:w="1296"/>
        <w:gridCol w:w="1355"/>
      </w:tblGrid>
      <w:tr w:rsidR="00D306AA" w:rsidTr="00054C0D">
        <w:trPr>
          <w:trHeight w:val="432"/>
          <w:jc w:val="center"/>
        </w:trPr>
        <w:tc>
          <w:tcPr>
            <w:tcW w:w="2081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</w:p>
        </w:tc>
        <w:tc>
          <w:tcPr>
            <w:tcW w:w="1296" w:type="dxa"/>
          </w:tcPr>
          <w:p w:rsidR="00D306AA" w:rsidRPr="00054F0D" w:rsidRDefault="00D306AA" w:rsidP="00054C0D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 w:rsidRPr="00054F0D">
              <w:rPr>
                <w:rFonts w:ascii="Palatino-Roman" w:hAnsi="Palatino-Roman" w:cs="Palatino-Roman"/>
                <w:b/>
              </w:rPr>
              <w:t>2014</w:t>
            </w:r>
          </w:p>
        </w:tc>
        <w:tc>
          <w:tcPr>
            <w:tcW w:w="1296" w:type="dxa"/>
          </w:tcPr>
          <w:p w:rsidR="00D306AA" w:rsidRPr="00054F0D" w:rsidRDefault="00D306AA" w:rsidP="00054C0D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 w:rsidRPr="00054F0D">
              <w:rPr>
                <w:rFonts w:ascii="Palatino-Roman" w:hAnsi="Palatino-Roman" w:cs="Palatino-Roman"/>
                <w:b/>
              </w:rPr>
              <w:t>2015</w:t>
            </w:r>
          </w:p>
        </w:tc>
        <w:tc>
          <w:tcPr>
            <w:tcW w:w="1296" w:type="dxa"/>
          </w:tcPr>
          <w:p w:rsidR="00D306AA" w:rsidRPr="00054F0D" w:rsidRDefault="00D306AA" w:rsidP="00054C0D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 w:rsidRPr="00054F0D">
              <w:rPr>
                <w:rFonts w:ascii="Palatino-Roman" w:hAnsi="Palatino-Roman" w:cs="Palatino-Roman"/>
                <w:b/>
              </w:rPr>
              <w:t>2016</w:t>
            </w:r>
          </w:p>
        </w:tc>
        <w:tc>
          <w:tcPr>
            <w:tcW w:w="1296" w:type="dxa"/>
          </w:tcPr>
          <w:p w:rsidR="00D306AA" w:rsidRPr="00054F0D" w:rsidRDefault="00D306AA" w:rsidP="00054C0D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 w:rsidRPr="00054F0D">
              <w:rPr>
                <w:rFonts w:ascii="Palatino-Roman" w:hAnsi="Palatino-Roman" w:cs="Palatino-Roman"/>
                <w:b/>
              </w:rPr>
              <w:t>2017</w:t>
            </w:r>
          </w:p>
        </w:tc>
        <w:tc>
          <w:tcPr>
            <w:tcW w:w="1355" w:type="dxa"/>
          </w:tcPr>
          <w:p w:rsidR="00D306AA" w:rsidRPr="00054F0D" w:rsidRDefault="00D306AA" w:rsidP="00054C0D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</w:rPr>
            </w:pPr>
            <w:r w:rsidRPr="00054F0D">
              <w:rPr>
                <w:rFonts w:ascii="Palatino-Roman" w:hAnsi="Palatino-Roman" w:cs="Palatino-Roman"/>
                <w:b/>
              </w:rPr>
              <w:t>Total</w:t>
            </w:r>
          </w:p>
        </w:tc>
      </w:tr>
      <w:tr w:rsidR="00D306AA" w:rsidTr="00054C0D">
        <w:trPr>
          <w:trHeight w:val="432"/>
          <w:jc w:val="center"/>
        </w:trPr>
        <w:tc>
          <w:tcPr>
            <w:tcW w:w="2081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Core Group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$30,000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$40,000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$50,000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$60,000</w:t>
            </w:r>
          </w:p>
        </w:tc>
        <w:tc>
          <w:tcPr>
            <w:tcW w:w="1355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$180,000</w:t>
            </w:r>
          </w:p>
        </w:tc>
      </w:tr>
      <w:tr w:rsidR="00D306AA" w:rsidTr="00054C0D">
        <w:trPr>
          <w:trHeight w:val="432"/>
          <w:jc w:val="center"/>
        </w:trPr>
        <w:tc>
          <w:tcPr>
            <w:tcW w:w="2081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Classical Fund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$56,000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$36,000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$20,000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$8,000</w:t>
            </w:r>
          </w:p>
        </w:tc>
        <w:tc>
          <w:tcPr>
            <w:tcW w:w="1355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$120,000</w:t>
            </w:r>
          </w:p>
        </w:tc>
      </w:tr>
      <w:tr w:rsidR="00D306AA" w:rsidTr="00054C0D">
        <w:trPr>
          <w:trHeight w:val="720"/>
          <w:jc w:val="center"/>
        </w:trPr>
        <w:tc>
          <w:tcPr>
            <w:tcW w:w="2081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Outside Funding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$14,000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$24,000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$30,000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$32,000</w:t>
            </w:r>
          </w:p>
        </w:tc>
        <w:tc>
          <w:tcPr>
            <w:tcW w:w="1355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$100,000</w:t>
            </w:r>
          </w:p>
        </w:tc>
      </w:tr>
      <w:tr w:rsidR="00D306AA" w:rsidTr="00054C0D">
        <w:trPr>
          <w:trHeight w:val="432"/>
          <w:jc w:val="center"/>
        </w:trPr>
        <w:tc>
          <w:tcPr>
            <w:tcW w:w="2081" w:type="dxa"/>
          </w:tcPr>
          <w:p w:rsidR="00D306AA" w:rsidRPr="00054F0D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</w:rPr>
            </w:pPr>
            <w:r>
              <w:rPr>
                <w:rFonts w:ascii="Palatino-Roman" w:hAnsi="Palatino-Roman" w:cs="Palatino-Roman"/>
                <w:b/>
              </w:rPr>
              <w:t>Total Budget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$100,000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$100,000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$100,000</w:t>
            </w:r>
          </w:p>
        </w:tc>
        <w:tc>
          <w:tcPr>
            <w:tcW w:w="1296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$100,000</w:t>
            </w:r>
          </w:p>
        </w:tc>
        <w:tc>
          <w:tcPr>
            <w:tcW w:w="1355" w:type="dxa"/>
          </w:tcPr>
          <w:p w:rsidR="00D306AA" w:rsidRDefault="00D306AA" w:rsidP="00054C0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</w:rPr>
            </w:pPr>
            <w:r>
              <w:rPr>
                <w:rFonts w:ascii="Palatino-Roman" w:hAnsi="Palatino-Roman" w:cs="Palatino-Roman"/>
              </w:rPr>
              <w:t>$400,000</w:t>
            </w:r>
          </w:p>
        </w:tc>
      </w:tr>
    </w:tbl>
    <w:p w:rsidR="00D306AA" w:rsidRDefault="00D306AA" w:rsidP="00D306AA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06AA" w:rsidRDefault="00D306AA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</w:p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790"/>
        <w:gridCol w:w="3837"/>
        <w:gridCol w:w="350"/>
        <w:gridCol w:w="1420"/>
        <w:gridCol w:w="380"/>
        <w:gridCol w:w="1420"/>
        <w:gridCol w:w="1160"/>
        <w:gridCol w:w="1200"/>
        <w:gridCol w:w="1160"/>
      </w:tblGrid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  <w:bookmarkStart w:id="1" w:name="RANGE!A1:F31"/>
            <w:r w:rsidRPr="00D306AA">
              <w:rPr>
                <w:rFonts w:ascii="Arial" w:eastAsia="Times New Roman" w:hAnsi="Arial" w:cs="Arial"/>
                <w:b/>
                <w:bCs/>
              </w:rPr>
              <w:lastRenderedPageBreak/>
              <w:t>Somerset Reformed Fellowship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Proposed Annual Budget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t xml:space="preserve"> 2014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24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Salary, Housing, &amp; Benefits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Pastor's Salary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49,000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49,886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Pastor's Housing Allowance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18,000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18,000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Pastor's Insurance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9,600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9,600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Pastor's Pension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8,000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8,000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Pastor's Travel Allowance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3,000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3,000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Pastor's Phone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 xml:space="preserve">Subtotal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88,600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89,486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Administration and Building Support: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Office Supplies and Copier Ser.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2,000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2,000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Rent and Maintenance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9,600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9,600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Utilities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1,500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1,500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 xml:space="preserve">Subtotal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13,100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13,100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Church Expenses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Lessons / Class Materials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255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255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Bulletins / Music / Literature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475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475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Church Supplies/Communion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675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675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Hospitality/Fellowship Supplies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1,500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1,500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 xml:space="preserve">Subtotal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2,905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2,905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Evangelism and Outreach Support: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Mailings / Newspaper Ads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Reformation Sunday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300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300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Christmas Eve Service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300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300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Musician / Special Music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7,904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7,904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Honorariums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500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500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 xml:space="preserve">Subtotal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10,004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10,004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24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Total Budget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114,609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115,495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2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306A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Per Month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  9,551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  9,625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t xml:space="preserve">Pro-Rated Budget (8 </w:t>
            </w:r>
            <w:proofErr w:type="spellStart"/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t>mos</w:t>
            </w:r>
            <w:proofErr w:type="spellEnd"/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76,406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lastRenderedPageBreak/>
              <w:t>Classis Funding Formula: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Core Contributions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20,000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35,000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Barnabas Funding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56,406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64,396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Overseeing Church/Outside Funding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     -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16,099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2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06A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76,406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115,495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t>Additional: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Pastor Rueben Moving Expenses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$    11,891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Less: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SRF Special Collection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1,100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PPRBC Special Collection #1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2,700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PPRBC Special Collection #2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1,200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(Estimate)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Classis Churches Collections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1,311 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(Two church's donations - may be more)</w:t>
            </w:r>
          </w:p>
        </w:tc>
      </w:tr>
      <w:tr w:rsidR="00D306AA" w:rsidRPr="00D306AA" w:rsidTr="00D306AA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Remaining Moving Expenses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         5,580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(Max additional Unpaid Expense)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1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D306AA">
              <w:rPr>
                <w:rFonts w:ascii="Arial" w:eastAsia="Times New Roman" w:hAnsi="Arial" w:cs="Arial"/>
                <w:b/>
                <w:bCs/>
                <w:u w:val="single"/>
              </w:rPr>
              <w:t>Proposal: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Similar to Cincinnati - 2014 is an 8 month budget and 2015 begins the Classical Formula.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Barnabas to fund the difference since 2014 is not a full year. (Barnabas funding of $56,406)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Request Barnabas to fund the unpaid portion of Pastor Reuben's moving expenses </w:t>
            </w:r>
          </w:p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(SRF, PPRBC, and</w:t>
            </w:r>
          </w:p>
        </w:tc>
      </w:tr>
      <w:tr w:rsidR="00D306AA" w:rsidRPr="00D306AA" w:rsidTr="00D306AA">
        <w:trPr>
          <w:trHeight w:val="3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other churches within Classis have contributed special collections toward the moving expenses).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D306AA">
              <w:rPr>
                <w:rFonts w:ascii="Arial" w:eastAsia="Times New Roman" w:hAnsi="Arial" w:cs="Arial"/>
              </w:rPr>
              <w:t>addiitonal</w:t>
            </w:r>
            <w:proofErr w:type="spellEnd"/>
            <w:r w:rsidRPr="00D306AA">
              <w:rPr>
                <w:rFonts w:ascii="Arial" w:eastAsia="Times New Roman" w:hAnsi="Arial" w:cs="Arial"/>
              </w:rPr>
              <w:t xml:space="preserve"> amount would be approximately $6,000 - may/probably less depending on </w:t>
            </w:r>
          </w:p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Classis churches</w:t>
            </w:r>
          </w:p>
        </w:tc>
      </w:tr>
      <w:tr w:rsidR="00D306AA" w:rsidRPr="00D306AA" w:rsidTr="00D306AA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donations.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Total Barnabas funding for 2014 would be approximately $62,486.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Total </w:t>
            </w:r>
            <w:proofErr w:type="spellStart"/>
            <w:r w:rsidRPr="00D306AA">
              <w:rPr>
                <w:rFonts w:ascii="Arial" w:eastAsia="Times New Roman" w:hAnsi="Arial" w:cs="Arial"/>
              </w:rPr>
              <w:t>Banabas</w:t>
            </w:r>
            <w:proofErr w:type="spellEnd"/>
            <w:r w:rsidRPr="00D306AA">
              <w:rPr>
                <w:rFonts w:ascii="Arial" w:eastAsia="Times New Roman" w:hAnsi="Arial" w:cs="Arial"/>
              </w:rPr>
              <w:t xml:space="preserve"> funding for 2015 would be </w:t>
            </w:r>
            <w:proofErr w:type="spellStart"/>
            <w:r w:rsidRPr="00D306AA">
              <w:rPr>
                <w:rFonts w:ascii="Arial" w:eastAsia="Times New Roman" w:hAnsi="Arial" w:cs="Arial"/>
              </w:rPr>
              <w:t>approximatley</w:t>
            </w:r>
            <w:proofErr w:type="spellEnd"/>
            <w:r w:rsidRPr="00D306AA">
              <w:rPr>
                <w:rFonts w:ascii="Arial" w:eastAsia="Times New Roman" w:hAnsi="Arial" w:cs="Arial"/>
              </w:rPr>
              <w:t xml:space="preserve"> $64,396.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  <w:tr w:rsidR="00D306AA" w:rsidRPr="00D306AA" w:rsidTr="00D306AA">
        <w:trPr>
          <w:trHeight w:val="300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 xml:space="preserve">Asking for immediate funding of $45,000 from Barnabas - $9,551 times 4 months </w:t>
            </w:r>
          </w:p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plus excess moving costs.</w:t>
            </w:r>
          </w:p>
        </w:tc>
      </w:tr>
      <w:tr w:rsidR="00D306AA" w:rsidRPr="00D306AA" w:rsidTr="00D306AA">
        <w:trPr>
          <w:trHeight w:val="30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  <w:r w:rsidRPr="00D306AA">
              <w:rPr>
                <w:rFonts w:ascii="Arial" w:eastAsia="Times New Roman" w:hAnsi="Arial" w:cs="Arial"/>
              </w:rPr>
              <w:t>The remaining $17,486 to be requested around September 1st.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A" w:rsidRPr="00D306AA" w:rsidRDefault="00D306AA" w:rsidP="00D306AA">
            <w:pPr>
              <w:rPr>
                <w:rFonts w:ascii="Arial" w:eastAsia="Times New Roman" w:hAnsi="Arial" w:cs="Arial"/>
              </w:rPr>
            </w:pPr>
          </w:p>
        </w:tc>
      </w:tr>
    </w:tbl>
    <w:p w:rsidR="003247AF" w:rsidRDefault="00D306AA" w:rsidP="00D306AA">
      <w:pPr>
        <w:autoSpaceDE w:val="0"/>
        <w:autoSpaceDN w:val="0"/>
        <w:adjustRightInd w:val="0"/>
        <w:ind w:left="-12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</w:t>
      </w:r>
    </w:p>
    <w:sectPr w:rsidR="003247AF" w:rsidSect="009C49A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40" w:rsidRDefault="004A1F40">
      <w:r>
        <w:separator/>
      </w:r>
    </w:p>
  </w:endnote>
  <w:endnote w:type="continuationSeparator" w:id="0">
    <w:p w:rsidR="004A1F40" w:rsidRDefault="004A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.Helvetica NeueUI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D" w:rsidRDefault="00092524" w:rsidP="00AA3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45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54D" w:rsidRDefault="0031454D" w:rsidP="00796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D" w:rsidRDefault="00092524" w:rsidP="00AA3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45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31454D" w:rsidRDefault="0031454D" w:rsidP="00796A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40" w:rsidRDefault="004A1F40">
      <w:r>
        <w:separator/>
      </w:r>
    </w:p>
  </w:footnote>
  <w:footnote w:type="continuationSeparator" w:id="0">
    <w:p w:rsidR="004A1F40" w:rsidRDefault="004A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687"/>
    <w:multiLevelType w:val="hybridMultilevel"/>
    <w:tmpl w:val="32821CD8"/>
    <w:lvl w:ilvl="0" w:tplc="0C32271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223495"/>
    <w:multiLevelType w:val="singleLevel"/>
    <w:tmpl w:val="F2A2F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56B1A6C"/>
    <w:multiLevelType w:val="hybridMultilevel"/>
    <w:tmpl w:val="847AC136"/>
    <w:lvl w:ilvl="0" w:tplc="140E9B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3F50E7"/>
    <w:multiLevelType w:val="hybridMultilevel"/>
    <w:tmpl w:val="02BC5B50"/>
    <w:lvl w:ilvl="0" w:tplc="138640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B111B"/>
    <w:multiLevelType w:val="hybridMultilevel"/>
    <w:tmpl w:val="E2B2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71DE"/>
    <w:multiLevelType w:val="hybridMultilevel"/>
    <w:tmpl w:val="25A22F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25DB5"/>
    <w:multiLevelType w:val="singleLevel"/>
    <w:tmpl w:val="088E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C46445"/>
    <w:multiLevelType w:val="hybridMultilevel"/>
    <w:tmpl w:val="60FC30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6"/>
    <w:rsid w:val="0002355C"/>
    <w:rsid w:val="000634FB"/>
    <w:rsid w:val="000658EE"/>
    <w:rsid w:val="000801C1"/>
    <w:rsid w:val="00083B36"/>
    <w:rsid w:val="00092524"/>
    <w:rsid w:val="00095779"/>
    <w:rsid w:val="000A2F38"/>
    <w:rsid w:val="000B2B7D"/>
    <w:rsid w:val="000B50EA"/>
    <w:rsid w:val="0011450E"/>
    <w:rsid w:val="00135B44"/>
    <w:rsid w:val="00186777"/>
    <w:rsid w:val="00195D88"/>
    <w:rsid w:val="001A7367"/>
    <w:rsid w:val="002572C7"/>
    <w:rsid w:val="00263A8A"/>
    <w:rsid w:val="002776BC"/>
    <w:rsid w:val="002B201A"/>
    <w:rsid w:val="002B4CA9"/>
    <w:rsid w:val="002B763F"/>
    <w:rsid w:val="002C4CA6"/>
    <w:rsid w:val="002D31FC"/>
    <w:rsid w:val="002E1AA8"/>
    <w:rsid w:val="002E7AAB"/>
    <w:rsid w:val="002F4492"/>
    <w:rsid w:val="003015C6"/>
    <w:rsid w:val="00302A09"/>
    <w:rsid w:val="0031454D"/>
    <w:rsid w:val="003247AF"/>
    <w:rsid w:val="00330271"/>
    <w:rsid w:val="00330F4E"/>
    <w:rsid w:val="00336F46"/>
    <w:rsid w:val="0034555D"/>
    <w:rsid w:val="003545DB"/>
    <w:rsid w:val="00355EFA"/>
    <w:rsid w:val="00383BDA"/>
    <w:rsid w:val="00383E12"/>
    <w:rsid w:val="00383FB6"/>
    <w:rsid w:val="00396B80"/>
    <w:rsid w:val="003C6700"/>
    <w:rsid w:val="003F64B5"/>
    <w:rsid w:val="00404BC4"/>
    <w:rsid w:val="00421203"/>
    <w:rsid w:val="00422543"/>
    <w:rsid w:val="00435274"/>
    <w:rsid w:val="00455B75"/>
    <w:rsid w:val="00456B6F"/>
    <w:rsid w:val="004770A9"/>
    <w:rsid w:val="00481AA1"/>
    <w:rsid w:val="00485D77"/>
    <w:rsid w:val="004A1F40"/>
    <w:rsid w:val="004D425F"/>
    <w:rsid w:val="004E156E"/>
    <w:rsid w:val="004F42C3"/>
    <w:rsid w:val="005009D8"/>
    <w:rsid w:val="00500ECA"/>
    <w:rsid w:val="0050450E"/>
    <w:rsid w:val="00530F2D"/>
    <w:rsid w:val="005365A7"/>
    <w:rsid w:val="00571899"/>
    <w:rsid w:val="005A2F99"/>
    <w:rsid w:val="005B1A53"/>
    <w:rsid w:val="005B343A"/>
    <w:rsid w:val="005B7964"/>
    <w:rsid w:val="005C7C58"/>
    <w:rsid w:val="005D456A"/>
    <w:rsid w:val="005D5B02"/>
    <w:rsid w:val="006034BF"/>
    <w:rsid w:val="00606287"/>
    <w:rsid w:val="00625432"/>
    <w:rsid w:val="00671E09"/>
    <w:rsid w:val="00674A3E"/>
    <w:rsid w:val="006901CC"/>
    <w:rsid w:val="006A3F92"/>
    <w:rsid w:val="006B1B23"/>
    <w:rsid w:val="006E7815"/>
    <w:rsid w:val="006F0042"/>
    <w:rsid w:val="006F2462"/>
    <w:rsid w:val="006F538C"/>
    <w:rsid w:val="006F6FF0"/>
    <w:rsid w:val="006F7617"/>
    <w:rsid w:val="0070166D"/>
    <w:rsid w:val="00727FDD"/>
    <w:rsid w:val="00730C1E"/>
    <w:rsid w:val="00761D93"/>
    <w:rsid w:val="007670DE"/>
    <w:rsid w:val="007725AF"/>
    <w:rsid w:val="0077703D"/>
    <w:rsid w:val="00796A13"/>
    <w:rsid w:val="007B2614"/>
    <w:rsid w:val="007E4FAE"/>
    <w:rsid w:val="007F455D"/>
    <w:rsid w:val="00814C59"/>
    <w:rsid w:val="00824A9F"/>
    <w:rsid w:val="00851957"/>
    <w:rsid w:val="008761BD"/>
    <w:rsid w:val="00882336"/>
    <w:rsid w:val="00907AB7"/>
    <w:rsid w:val="0092338D"/>
    <w:rsid w:val="00923860"/>
    <w:rsid w:val="00935A8E"/>
    <w:rsid w:val="0094419C"/>
    <w:rsid w:val="00955026"/>
    <w:rsid w:val="00963E1C"/>
    <w:rsid w:val="00970CD5"/>
    <w:rsid w:val="009763CF"/>
    <w:rsid w:val="009A0EC7"/>
    <w:rsid w:val="009A37F2"/>
    <w:rsid w:val="009B6B1A"/>
    <w:rsid w:val="009C49A4"/>
    <w:rsid w:val="009E3385"/>
    <w:rsid w:val="00A3032D"/>
    <w:rsid w:val="00A31F91"/>
    <w:rsid w:val="00A5252E"/>
    <w:rsid w:val="00A5705D"/>
    <w:rsid w:val="00A77C28"/>
    <w:rsid w:val="00A94D1D"/>
    <w:rsid w:val="00AA3923"/>
    <w:rsid w:val="00AA5C37"/>
    <w:rsid w:val="00AC477B"/>
    <w:rsid w:val="00AE58C5"/>
    <w:rsid w:val="00AF00C9"/>
    <w:rsid w:val="00B24A6A"/>
    <w:rsid w:val="00B3036E"/>
    <w:rsid w:val="00B5429D"/>
    <w:rsid w:val="00B6196D"/>
    <w:rsid w:val="00B72EB8"/>
    <w:rsid w:val="00B80695"/>
    <w:rsid w:val="00BA2C84"/>
    <w:rsid w:val="00BA4875"/>
    <w:rsid w:val="00BB0E6F"/>
    <w:rsid w:val="00BC4E41"/>
    <w:rsid w:val="00BE4BC4"/>
    <w:rsid w:val="00BF257A"/>
    <w:rsid w:val="00C06E8B"/>
    <w:rsid w:val="00C06F4F"/>
    <w:rsid w:val="00C1315E"/>
    <w:rsid w:val="00C16CC8"/>
    <w:rsid w:val="00C17C92"/>
    <w:rsid w:val="00C227C3"/>
    <w:rsid w:val="00C24D35"/>
    <w:rsid w:val="00C2580A"/>
    <w:rsid w:val="00C5615B"/>
    <w:rsid w:val="00C57095"/>
    <w:rsid w:val="00C666B9"/>
    <w:rsid w:val="00C75C32"/>
    <w:rsid w:val="00C75CC4"/>
    <w:rsid w:val="00C77AD4"/>
    <w:rsid w:val="00C93F5A"/>
    <w:rsid w:val="00CA746D"/>
    <w:rsid w:val="00CB50BD"/>
    <w:rsid w:val="00CB535F"/>
    <w:rsid w:val="00CB673C"/>
    <w:rsid w:val="00CD78A8"/>
    <w:rsid w:val="00D013A0"/>
    <w:rsid w:val="00D218EE"/>
    <w:rsid w:val="00D22FD7"/>
    <w:rsid w:val="00D306AA"/>
    <w:rsid w:val="00D533C2"/>
    <w:rsid w:val="00D80760"/>
    <w:rsid w:val="00D97322"/>
    <w:rsid w:val="00DA7230"/>
    <w:rsid w:val="00DE4410"/>
    <w:rsid w:val="00E0549C"/>
    <w:rsid w:val="00E36CF1"/>
    <w:rsid w:val="00E46FF6"/>
    <w:rsid w:val="00EB264C"/>
    <w:rsid w:val="00EB2BB0"/>
    <w:rsid w:val="00EB4E7B"/>
    <w:rsid w:val="00EC4CE2"/>
    <w:rsid w:val="00ED4226"/>
    <w:rsid w:val="00EE0925"/>
    <w:rsid w:val="00EF4448"/>
    <w:rsid w:val="00F04092"/>
    <w:rsid w:val="00F2262D"/>
    <w:rsid w:val="00F24E71"/>
    <w:rsid w:val="00F33734"/>
    <w:rsid w:val="00F34069"/>
    <w:rsid w:val="00F374AC"/>
    <w:rsid w:val="00F64D29"/>
    <w:rsid w:val="00FA2CD1"/>
    <w:rsid w:val="00FB7313"/>
    <w:rsid w:val="00FD6446"/>
    <w:rsid w:val="00FE2D3E"/>
    <w:rsid w:val="00FE7B73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C477B"/>
    <w:rPr>
      <w:rFonts w:ascii="Arial" w:eastAsia="Times New Roman" w:hAnsi="Arial"/>
      <w:color w:val="000000"/>
      <w:sz w:val="22"/>
    </w:rPr>
  </w:style>
  <w:style w:type="paragraph" w:styleId="Footer">
    <w:name w:val="footer"/>
    <w:basedOn w:val="Normal"/>
    <w:rsid w:val="00796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A13"/>
  </w:style>
  <w:style w:type="paragraph" w:styleId="PlainText">
    <w:name w:val="Plain Text"/>
    <w:basedOn w:val="Normal"/>
    <w:link w:val="PlainTextChar"/>
    <w:semiHidden/>
    <w:unhideWhenUsed/>
    <w:rsid w:val="00C17C92"/>
    <w:rPr>
      <w:rFonts w:ascii="Arial" w:eastAsia="Times New Roman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17C92"/>
    <w:rPr>
      <w:rFonts w:ascii="Arial" w:eastAsia="Times New Roman" w:hAnsi="Arial"/>
    </w:rPr>
  </w:style>
  <w:style w:type="character" w:customStyle="1" w:styleId="hoenzb">
    <w:name w:val="hoenzb"/>
    <w:basedOn w:val="DefaultParagraphFont"/>
    <w:rsid w:val="003545DB"/>
  </w:style>
  <w:style w:type="paragraph" w:styleId="NormalWeb">
    <w:name w:val="Normal (Web)"/>
    <w:basedOn w:val="Normal"/>
    <w:uiPriority w:val="99"/>
    <w:semiHidden/>
    <w:unhideWhenUsed/>
    <w:rsid w:val="003545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545DB"/>
    <w:rPr>
      <w:color w:val="0000FF"/>
      <w:u w:val="single"/>
    </w:rPr>
  </w:style>
  <w:style w:type="character" w:customStyle="1" w:styleId="go">
    <w:name w:val="go"/>
    <w:basedOn w:val="DefaultParagraphFont"/>
    <w:rsid w:val="003545DB"/>
  </w:style>
  <w:style w:type="paragraph" w:styleId="ListParagraph">
    <w:name w:val="List Paragraph"/>
    <w:basedOn w:val="Normal"/>
    <w:uiPriority w:val="34"/>
    <w:qFormat/>
    <w:rsid w:val="003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E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3247AF"/>
  </w:style>
  <w:style w:type="table" w:styleId="TableGrid">
    <w:name w:val="Table Grid"/>
    <w:basedOn w:val="TableNormal"/>
    <w:uiPriority w:val="59"/>
    <w:rsid w:val="00EE092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C477B"/>
    <w:rPr>
      <w:rFonts w:ascii="Arial" w:eastAsia="Times New Roman" w:hAnsi="Arial"/>
      <w:color w:val="000000"/>
      <w:sz w:val="22"/>
    </w:rPr>
  </w:style>
  <w:style w:type="paragraph" w:styleId="Footer">
    <w:name w:val="footer"/>
    <w:basedOn w:val="Normal"/>
    <w:rsid w:val="00796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A13"/>
  </w:style>
  <w:style w:type="paragraph" w:styleId="PlainText">
    <w:name w:val="Plain Text"/>
    <w:basedOn w:val="Normal"/>
    <w:link w:val="PlainTextChar"/>
    <w:semiHidden/>
    <w:unhideWhenUsed/>
    <w:rsid w:val="00C17C92"/>
    <w:rPr>
      <w:rFonts w:ascii="Arial" w:eastAsia="Times New Roman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17C92"/>
    <w:rPr>
      <w:rFonts w:ascii="Arial" w:eastAsia="Times New Roman" w:hAnsi="Arial"/>
    </w:rPr>
  </w:style>
  <w:style w:type="character" w:customStyle="1" w:styleId="hoenzb">
    <w:name w:val="hoenzb"/>
    <w:basedOn w:val="DefaultParagraphFont"/>
    <w:rsid w:val="003545DB"/>
  </w:style>
  <w:style w:type="paragraph" w:styleId="NormalWeb">
    <w:name w:val="Normal (Web)"/>
    <w:basedOn w:val="Normal"/>
    <w:uiPriority w:val="99"/>
    <w:semiHidden/>
    <w:unhideWhenUsed/>
    <w:rsid w:val="003545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545DB"/>
    <w:rPr>
      <w:color w:val="0000FF"/>
      <w:u w:val="single"/>
    </w:rPr>
  </w:style>
  <w:style w:type="character" w:customStyle="1" w:styleId="go">
    <w:name w:val="go"/>
    <w:basedOn w:val="DefaultParagraphFont"/>
    <w:rsid w:val="003545DB"/>
  </w:style>
  <w:style w:type="paragraph" w:styleId="ListParagraph">
    <w:name w:val="List Paragraph"/>
    <w:basedOn w:val="Normal"/>
    <w:uiPriority w:val="34"/>
    <w:qFormat/>
    <w:rsid w:val="003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E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3247AF"/>
  </w:style>
  <w:style w:type="table" w:styleId="TableGrid">
    <w:name w:val="Table Grid"/>
    <w:basedOn w:val="TableNormal"/>
    <w:uiPriority w:val="59"/>
    <w:rsid w:val="00EE092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631-589-92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CLASSIS EASTERN USA</vt:lpstr>
    </vt:vector>
  </TitlesOfParts>
  <Company>Indiana University</Company>
  <LinksUpToDate>false</LinksUpToDate>
  <CharactersWithSpaces>8891</CharactersWithSpaces>
  <SharedDoc>false</SharedDoc>
  <HLinks>
    <vt:vector size="6" baseType="variant"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tel:631-589-9281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CLASSIS EASTERN USA</dc:title>
  <dc:creator>Robert W. De Vries</dc:creator>
  <cp:lastModifiedBy>Drew</cp:lastModifiedBy>
  <cp:revision>13</cp:revision>
  <cp:lastPrinted>2012-09-04T22:36:00Z</cp:lastPrinted>
  <dcterms:created xsi:type="dcterms:W3CDTF">2014-05-28T18:48:00Z</dcterms:created>
  <dcterms:modified xsi:type="dcterms:W3CDTF">2014-06-18T14:20:00Z</dcterms:modified>
</cp:coreProperties>
</file>